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0CDFAA" w14:textId="74D8E531" w:rsidR="00040449" w:rsidRDefault="001E7045" w:rsidP="005C0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4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Bac 202</w:t>
      </w:r>
      <w:r w:rsidR="00700CD4"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BE35F9">
        <w:rPr>
          <w:rFonts w:ascii="Arial" w:hAnsi="Arial" w:cs="Arial"/>
          <w:b/>
          <w:bCs/>
          <w:sz w:val="24"/>
          <w:szCs w:val="24"/>
        </w:rPr>
        <w:t>Centres étrangers</w:t>
      </w:r>
      <w:r w:rsidR="00F03AE6">
        <w:rPr>
          <w:rFonts w:ascii="Arial" w:hAnsi="Arial" w:cs="Arial"/>
          <w:b/>
          <w:bCs/>
          <w:sz w:val="24"/>
          <w:szCs w:val="24"/>
        </w:rPr>
        <w:t xml:space="preserve"> </w:t>
      </w:r>
      <w:r w:rsidR="005C0EB7"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 xml:space="preserve"> Jour </w:t>
      </w:r>
      <w:r w:rsidR="00700CD4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ab/>
      </w:r>
      <w:hyperlink r:id="rId6" w:history="1">
        <w:r w:rsidRPr="00DB399C">
          <w:rPr>
            <w:rStyle w:val="Lienhypertexte"/>
            <w:rFonts w:ascii="Arial" w:hAnsi="Arial" w:cs="Arial"/>
            <w:b/>
            <w:bCs/>
            <w:sz w:val="24"/>
            <w:szCs w:val="24"/>
          </w:rPr>
          <w:t>https://labolycee.org</w:t>
        </w:r>
      </w:hyperlink>
    </w:p>
    <w:p w14:paraId="0689D52E" w14:textId="77777777" w:rsidR="00F0583B" w:rsidRDefault="00F0583B" w:rsidP="005C0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B7917E5" w14:textId="6DFCFD1D" w:rsidR="00EB63DF" w:rsidRPr="00EB63DF" w:rsidRDefault="00EB63DF" w:rsidP="005C0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B63DF">
        <w:rPr>
          <w:rFonts w:ascii="Arial" w:hAnsi="Arial" w:cs="Arial"/>
          <w:b/>
          <w:bCs/>
          <w:sz w:val="24"/>
          <w:szCs w:val="24"/>
        </w:rPr>
        <w:t xml:space="preserve">EXERCICE </w:t>
      </w:r>
      <w:r w:rsidR="00730B05">
        <w:rPr>
          <w:rFonts w:ascii="Arial" w:hAnsi="Arial" w:cs="Arial"/>
          <w:b/>
          <w:bCs/>
          <w:sz w:val="24"/>
          <w:szCs w:val="24"/>
        </w:rPr>
        <w:t>B</w:t>
      </w:r>
      <w:r w:rsidRPr="00EB63DF">
        <w:rPr>
          <w:rFonts w:ascii="Arial" w:hAnsi="Arial" w:cs="Arial"/>
          <w:b/>
          <w:bCs/>
          <w:sz w:val="24"/>
          <w:szCs w:val="24"/>
        </w:rPr>
        <w:t xml:space="preserve"> (</w:t>
      </w:r>
      <w:r w:rsidR="0014723E">
        <w:rPr>
          <w:rFonts w:ascii="Arial" w:hAnsi="Arial" w:cs="Arial"/>
          <w:b/>
          <w:bCs/>
          <w:sz w:val="24"/>
          <w:szCs w:val="24"/>
        </w:rPr>
        <w:t>5</w:t>
      </w:r>
      <w:r w:rsidRPr="00EB63DF">
        <w:rPr>
          <w:rFonts w:ascii="Arial" w:hAnsi="Arial" w:cs="Arial"/>
          <w:b/>
          <w:bCs/>
          <w:sz w:val="24"/>
          <w:szCs w:val="24"/>
        </w:rPr>
        <w:t xml:space="preserve"> points)</w:t>
      </w:r>
    </w:p>
    <w:p w14:paraId="0F967BC5" w14:textId="504FCD59" w:rsidR="00EB63DF" w:rsidRPr="002C27A0" w:rsidRDefault="005C0EB7" w:rsidP="005C0E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  <w:r>
        <w:rPr>
          <w:rFonts w:ascii="Arial" w:hAnsi="Arial" w:cs="Arial"/>
          <w:b/>
          <w:bCs/>
          <w:caps/>
          <w:sz w:val="24"/>
          <w:szCs w:val="24"/>
        </w:rPr>
        <w:t>Une table de tennis de table connectée</w:t>
      </w:r>
    </w:p>
    <w:p w14:paraId="7901D336" w14:textId="0E0CED1A" w:rsidR="00F15380" w:rsidRPr="001D37FE" w:rsidRDefault="00F15380" w:rsidP="005C0E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9D2067" w14:textId="3F8806C2" w:rsidR="00FB32C8" w:rsidRPr="001D37FE" w:rsidRDefault="00FB32C8" w:rsidP="005C0EB7">
      <w:pPr>
        <w:pStyle w:val="Paragraphedeliste"/>
        <w:spacing w:after="0" w:line="24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1FC73FF7" w14:textId="22EFA8C4" w:rsidR="005C0EB7" w:rsidRDefault="005C0EB7" w:rsidP="005C0EB7">
      <w:pPr>
        <w:pStyle w:val="Paragraphedeliste"/>
        <w:spacing w:after="0" w:line="24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 w:rsidRPr="005C0EB7">
        <w:rPr>
          <w:rFonts w:ascii="Arial" w:hAnsi="Arial" w:cs="Arial"/>
          <w:sz w:val="24"/>
          <w:szCs w:val="24"/>
        </w:rPr>
        <w:t>Des chercheurs ont développé une table de tennis de table connectée qui permet d</w:t>
      </w:r>
      <w:r w:rsidR="00CE0D7B">
        <w:rPr>
          <w:rFonts w:ascii="Arial" w:hAnsi="Arial" w:cs="Arial"/>
          <w:sz w:val="24"/>
          <w:szCs w:val="24"/>
        </w:rPr>
        <w:t>’</w:t>
      </w:r>
      <w:r w:rsidRPr="005C0EB7">
        <w:rPr>
          <w:rFonts w:ascii="Arial" w:hAnsi="Arial" w:cs="Arial"/>
          <w:sz w:val="24"/>
          <w:szCs w:val="24"/>
        </w:rPr>
        <w:t>identifier les</w:t>
      </w:r>
      <w:r>
        <w:rPr>
          <w:rFonts w:ascii="Arial" w:hAnsi="Arial" w:cs="Arial"/>
          <w:sz w:val="24"/>
          <w:szCs w:val="24"/>
        </w:rPr>
        <w:t xml:space="preserve"> </w:t>
      </w:r>
      <w:r w:rsidRPr="005C0EB7">
        <w:rPr>
          <w:rFonts w:ascii="Arial" w:hAnsi="Arial" w:cs="Arial"/>
          <w:sz w:val="24"/>
          <w:szCs w:val="24"/>
        </w:rPr>
        <w:t>points de chute d</w:t>
      </w:r>
      <w:r w:rsidR="00CE0D7B">
        <w:rPr>
          <w:rFonts w:ascii="Arial" w:hAnsi="Arial" w:cs="Arial"/>
          <w:sz w:val="24"/>
          <w:szCs w:val="24"/>
        </w:rPr>
        <w:t>’</w:t>
      </w:r>
      <w:r w:rsidRPr="005C0EB7">
        <w:rPr>
          <w:rFonts w:ascii="Arial" w:hAnsi="Arial" w:cs="Arial"/>
          <w:sz w:val="24"/>
          <w:szCs w:val="24"/>
        </w:rPr>
        <w:t>une balle et de déterminer sa vitesse lorsqu</w:t>
      </w:r>
      <w:r w:rsidR="00CE0D7B">
        <w:rPr>
          <w:rFonts w:ascii="Arial" w:hAnsi="Arial" w:cs="Arial"/>
          <w:sz w:val="24"/>
          <w:szCs w:val="24"/>
        </w:rPr>
        <w:t>’</w:t>
      </w:r>
      <w:r w:rsidRPr="005C0EB7">
        <w:rPr>
          <w:rFonts w:ascii="Arial" w:hAnsi="Arial" w:cs="Arial"/>
          <w:sz w:val="24"/>
          <w:szCs w:val="24"/>
        </w:rPr>
        <w:t>elle touche la table. L</w:t>
      </w:r>
      <w:r w:rsidR="00CE0D7B">
        <w:rPr>
          <w:rFonts w:ascii="Arial" w:hAnsi="Arial" w:cs="Arial"/>
          <w:sz w:val="24"/>
          <w:szCs w:val="24"/>
        </w:rPr>
        <w:t>’</w:t>
      </w:r>
      <w:r w:rsidRPr="005C0EB7">
        <w:rPr>
          <w:rFonts w:ascii="Arial" w:hAnsi="Arial" w:cs="Arial"/>
          <w:sz w:val="24"/>
          <w:szCs w:val="24"/>
        </w:rPr>
        <w:t>analyse des</w:t>
      </w:r>
      <w:r>
        <w:rPr>
          <w:rFonts w:ascii="Arial" w:hAnsi="Arial" w:cs="Arial"/>
          <w:sz w:val="24"/>
          <w:szCs w:val="24"/>
        </w:rPr>
        <w:t xml:space="preserve"> </w:t>
      </w:r>
      <w:r w:rsidRPr="005C0EB7">
        <w:rPr>
          <w:rFonts w:ascii="Arial" w:hAnsi="Arial" w:cs="Arial"/>
          <w:sz w:val="24"/>
          <w:szCs w:val="24"/>
        </w:rPr>
        <w:t>données peut être utilisée pour améliorer la performance des joueurs.</w:t>
      </w:r>
    </w:p>
    <w:p w14:paraId="1271859B" w14:textId="77777777" w:rsidR="0074771E" w:rsidRPr="005C0EB7" w:rsidRDefault="0074771E" w:rsidP="005C0EB7">
      <w:pPr>
        <w:pStyle w:val="Paragraphedeliste"/>
        <w:spacing w:after="0" w:line="24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441E5A2F" w14:textId="77777777" w:rsidR="0074771E" w:rsidRDefault="0074771E" w:rsidP="0074771E">
      <w:pPr>
        <w:pStyle w:val="Paragraphedeliste"/>
        <w:spacing w:after="0" w:line="24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7693B1" wp14:editId="6F0CC63D">
            <wp:extent cx="6477000" cy="456565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DA140" w14:textId="77777777" w:rsidR="005C0EB7" w:rsidRPr="005C0EB7" w:rsidRDefault="005C0EB7" w:rsidP="005C0EB7">
      <w:pPr>
        <w:pStyle w:val="Paragraphedeliste"/>
        <w:spacing w:after="0" w:line="240" w:lineRule="auto"/>
        <w:ind w:left="0"/>
        <w:contextualSpacing w:val="0"/>
        <w:jc w:val="right"/>
        <w:rPr>
          <w:rFonts w:ascii="Arial" w:hAnsi="Arial" w:cs="Arial"/>
          <w:sz w:val="24"/>
          <w:szCs w:val="24"/>
        </w:rPr>
      </w:pPr>
      <w:r w:rsidRPr="005C0EB7">
        <w:rPr>
          <w:rFonts w:ascii="Arial" w:hAnsi="Arial" w:cs="Arial"/>
          <w:sz w:val="24"/>
          <w:szCs w:val="24"/>
        </w:rPr>
        <w:t>https://www.nature.com/articles/s41467-019-13166-6</w:t>
      </w:r>
    </w:p>
    <w:p w14:paraId="686D3C21" w14:textId="77777777" w:rsidR="005C0EB7" w:rsidRDefault="005C0EB7" w:rsidP="005C0EB7">
      <w:pPr>
        <w:pStyle w:val="Paragraphedeliste"/>
        <w:spacing w:after="0" w:line="24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4AF7C867" w14:textId="77777777" w:rsidR="005C0EB7" w:rsidRDefault="005C0EB7" w:rsidP="005C0EB7">
      <w:pPr>
        <w:pStyle w:val="Paragraphedeliste"/>
        <w:spacing w:after="0" w:line="24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6C4FE8C4" w14:textId="7759CC19" w:rsidR="005C0EB7" w:rsidRPr="005C0EB7" w:rsidRDefault="005C0EB7" w:rsidP="005C0EB7">
      <w:pPr>
        <w:pStyle w:val="Paragraphedeliste"/>
        <w:spacing w:after="120" w:line="240" w:lineRule="auto"/>
        <w:ind w:left="0"/>
        <w:contextualSpacing w:val="0"/>
        <w:jc w:val="both"/>
        <w:rPr>
          <w:rFonts w:ascii="Arial" w:hAnsi="Arial" w:cs="Arial"/>
          <w:b/>
          <w:bCs/>
          <w:sz w:val="24"/>
          <w:szCs w:val="24"/>
        </w:rPr>
      </w:pPr>
      <w:r w:rsidRPr="005C0EB7">
        <w:rPr>
          <w:rFonts w:ascii="Arial" w:hAnsi="Arial" w:cs="Arial"/>
          <w:b/>
          <w:bCs/>
          <w:sz w:val="24"/>
          <w:szCs w:val="24"/>
        </w:rPr>
        <w:t>Caractéristiques des capteurs de vitesse</w:t>
      </w:r>
    </w:p>
    <w:p w14:paraId="6FC60624" w14:textId="0F9F848F" w:rsidR="005C0EB7" w:rsidRPr="005C0EB7" w:rsidRDefault="005C0EB7" w:rsidP="005C0EB7">
      <w:pPr>
        <w:pStyle w:val="Paragraphedeliste"/>
        <w:spacing w:after="0" w:line="24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 w:rsidRPr="005C0EB7">
        <w:rPr>
          <w:rFonts w:ascii="Arial" w:hAnsi="Arial" w:cs="Arial"/>
          <w:sz w:val="24"/>
          <w:szCs w:val="24"/>
        </w:rPr>
        <w:t>La table connectée est équipée de capteurs qui convertissent les contraintes mécaniques reçues en</w:t>
      </w:r>
      <w:r>
        <w:rPr>
          <w:rFonts w:ascii="Arial" w:hAnsi="Arial" w:cs="Arial"/>
          <w:sz w:val="24"/>
          <w:szCs w:val="24"/>
        </w:rPr>
        <w:t xml:space="preserve"> </w:t>
      </w:r>
      <w:r w:rsidRPr="005C0EB7">
        <w:rPr>
          <w:rFonts w:ascii="Arial" w:hAnsi="Arial" w:cs="Arial"/>
          <w:sz w:val="24"/>
          <w:szCs w:val="24"/>
        </w:rPr>
        <w:t>tension électrique. Ces capteurs ont une surface sensible carrée d</w:t>
      </w:r>
      <w:r w:rsidR="00CE0D7B">
        <w:rPr>
          <w:rFonts w:ascii="Arial" w:hAnsi="Arial" w:cs="Arial"/>
          <w:sz w:val="24"/>
          <w:szCs w:val="24"/>
        </w:rPr>
        <w:t>’</w:t>
      </w:r>
      <w:r w:rsidRPr="005C0EB7">
        <w:rPr>
          <w:rFonts w:ascii="Arial" w:hAnsi="Arial" w:cs="Arial"/>
          <w:sz w:val="24"/>
          <w:szCs w:val="24"/>
        </w:rPr>
        <w:t>environ 4 cm de côté. Lorsqu</w:t>
      </w:r>
      <w:r w:rsidR="00CE0D7B">
        <w:rPr>
          <w:rFonts w:ascii="Arial" w:hAnsi="Arial" w:cs="Arial"/>
          <w:sz w:val="24"/>
          <w:szCs w:val="24"/>
        </w:rPr>
        <w:t>’</w:t>
      </w:r>
      <w:r w:rsidRPr="005C0EB7">
        <w:rPr>
          <w:rFonts w:ascii="Arial" w:hAnsi="Arial" w:cs="Arial"/>
          <w:sz w:val="24"/>
          <w:szCs w:val="24"/>
        </w:rPr>
        <w:t>une</w:t>
      </w:r>
      <w:r>
        <w:rPr>
          <w:rFonts w:ascii="Arial" w:hAnsi="Arial" w:cs="Arial"/>
          <w:sz w:val="24"/>
          <w:szCs w:val="24"/>
        </w:rPr>
        <w:t xml:space="preserve"> </w:t>
      </w:r>
      <w:r w:rsidRPr="005C0EB7">
        <w:rPr>
          <w:rFonts w:ascii="Arial" w:hAnsi="Arial" w:cs="Arial"/>
          <w:sz w:val="24"/>
          <w:szCs w:val="24"/>
        </w:rPr>
        <w:t>balle rebondit sur la surface sensible, un capteur horizontal délivre une tension variable dans le</w:t>
      </w:r>
      <w:r>
        <w:rPr>
          <w:rFonts w:ascii="Arial" w:hAnsi="Arial" w:cs="Arial"/>
          <w:sz w:val="24"/>
          <w:szCs w:val="24"/>
        </w:rPr>
        <w:t xml:space="preserve"> </w:t>
      </w:r>
      <w:r w:rsidRPr="005C0EB7">
        <w:rPr>
          <w:rFonts w:ascii="Arial" w:hAnsi="Arial" w:cs="Arial"/>
          <w:sz w:val="24"/>
          <w:szCs w:val="24"/>
        </w:rPr>
        <w:t xml:space="preserve">temps dont la valeur maximale </w:t>
      </w:r>
      <w:r w:rsidRPr="00292A31">
        <w:rPr>
          <w:rFonts w:ascii="Arial" w:hAnsi="Arial" w:cs="Arial"/>
          <w:i/>
          <w:iCs/>
          <w:sz w:val="24"/>
          <w:szCs w:val="24"/>
        </w:rPr>
        <w:t>U</w:t>
      </w:r>
      <w:r w:rsidRPr="005C0EB7">
        <w:rPr>
          <w:rFonts w:ascii="Arial" w:hAnsi="Arial" w:cs="Arial"/>
          <w:sz w:val="24"/>
          <w:szCs w:val="24"/>
        </w:rPr>
        <w:t xml:space="preserve"> dépend de la valeur de la composante verticale de la vitesse que</w:t>
      </w:r>
      <w:r>
        <w:rPr>
          <w:rFonts w:ascii="Arial" w:hAnsi="Arial" w:cs="Arial"/>
          <w:sz w:val="24"/>
          <w:szCs w:val="24"/>
        </w:rPr>
        <w:t xml:space="preserve"> </w:t>
      </w:r>
      <w:r w:rsidRPr="005C0EB7">
        <w:rPr>
          <w:rFonts w:ascii="Arial" w:hAnsi="Arial" w:cs="Arial"/>
          <w:sz w:val="24"/>
          <w:szCs w:val="24"/>
        </w:rPr>
        <w:t>la balle possède juste avant de rentrer en contact avec le capteur.</w:t>
      </w:r>
    </w:p>
    <w:p w14:paraId="3D5BC472" w14:textId="5602C8DE" w:rsidR="00730B05" w:rsidRPr="001D37FE" w:rsidRDefault="005C0EB7" w:rsidP="005C0EB7">
      <w:pPr>
        <w:pStyle w:val="Paragraphedeliste"/>
        <w:spacing w:after="0" w:line="24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 w:rsidRPr="005C0EB7">
        <w:rPr>
          <w:rFonts w:ascii="Arial" w:hAnsi="Arial" w:cs="Arial"/>
          <w:sz w:val="24"/>
          <w:szCs w:val="24"/>
        </w:rPr>
        <w:t>Dans une étude expérimentale où le capteur est horizontal et où la verticale ascendante est la</w:t>
      </w:r>
      <w:r>
        <w:rPr>
          <w:rFonts w:ascii="Arial" w:hAnsi="Arial" w:cs="Arial"/>
          <w:sz w:val="24"/>
          <w:szCs w:val="24"/>
        </w:rPr>
        <w:t xml:space="preserve"> </w:t>
      </w:r>
      <w:r w:rsidRPr="005C0EB7">
        <w:rPr>
          <w:rFonts w:ascii="Arial" w:hAnsi="Arial" w:cs="Arial"/>
          <w:sz w:val="24"/>
          <w:szCs w:val="24"/>
        </w:rPr>
        <w:t>direction de l</w:t>
      </w:r>
      <w:r w:rsidR="00CE0D7B">
        <w:rPr>
          <w:rFonts w:ascii="Arial" w:hAnsi="Arial" w:cs="Arial"/>
          <w:sz w:val="24"/>
          <w:szCs w:val="24"/>
        </w:rPr>
        <w:t>’</w:t>
      </w:r>
      <w:r w:rsidRPr="005C0EB7">
        <w:rPr>
          <w:rFonts w:ascii="Arial" w:hAnsi="Arial" w:cs="Arial"/>
          <w:sz w:val="24"/>
          <w:szCs w:val="24"/>
        </w:rPr>
        <w:t>axe O</w:t>
      </w:r>
      <w:r w:rsidRPr="005C0EB7">
        <w:rPr>
          <w:rFonts w:ascii="Arial" w:hAnsi="Arial" w:cs="Arial"/>
          <w:i/>
          <w:iCs/>
          <w:sz w:val="24"/>
          <w:szCs w:val="24"/>
        </w:rPr>
        <w:t>y</w:t>
      </w:r>
      <w:r w:rsidRPr="005C0EB7">
        <w:rPr>
          <w:rFonts w:ascii="Arial" w:hAnsi="Arial" w:cs="Arial"/>
          <w:sz w:val="24"/>
          <w:szCs w:val="24"/>
        </w:rPr>
        <w:t>, on obtient les résultats résumés par le graphique suivant, où |</w:t>
      </w:r>
      <w:r w:rsidRPr="005C0EB7">
        <w:rPr>
          <w:rFonts w:ascii="Arial" w:hAnsi="Arial" w:cs="Arial"/>
          <w:i/>
          <w:iCs/>
          <w:sz w:val="24"/>
          <w:szCs w:val="24"/>
        </w:rPr>
        <w:t>v</w:t>
      </w:r>
      <w:r w:rsidRPr="005C0EB7">
        <w:rPr>
          <w:rFonts w:ascii="Arial" w:hAnsi="Arial" w:cs="Arial"/>
          <w:i/>
          <w:iCs/>
          <w:sz w:val="24"/>
          <w:szCs w:val="24"/>
          <w:vertAlign w:val="subscript"/>
        </w:rPr>
        <w:t>y</w:t>
      </w:r>
      <w:r w:rsidRPr="005C0EB7">
        <w:rPr>
          <w:rFonts w:ascii="Arial" w:hAnsi="Arial" w:cs="Arial"/>
          <w:sz w:val="24"/>
          <w:szCs w:val="24"/>
        </w:rPr>
        <w:t>| est la valeur</w:t>
      </w:r>
      <w:r>
        <w:rPr>
          <w:rFonts w:ascii="Arial" w:hAnsi="Arial" w:cs="Arial"/>
          <w:sz w:val="24"/>
          <w:szCs w:val="24"/>
        </w:rPr>
        <w:t xml:space="preserve"> </w:t>
      </w:r>
      <w:r w:rsidRPr="005C0EB7">
        <w:rPr>
          <w:rFonts w:ascii="Arial" w:hAnsi="Arial" w:cs="Arial"/>
          <w:sz w:val="24"/>
          <w:szCs w:val="24"/>
        </w:rPr>
        <w:t xml:space="preserve">absolue de la composante </w:t>
      </w:r>
      <w:r w:rsidRPr="005C0EB7">
        <w:rPr>
          <w:rFonts w:ascii="Arial" w:hAnsi="Arial" w:cs="Arial"/>
          <w:i/>
          <w:iCs/>
          <w:sz w:val="24"/>
          <w:szCs w:val="24"/>
        </w:rPr>
        <w:t>v</w:t>
      </w:r>
      <w:r w:rsidRPr="005C0EB7">
        <w:rPr>
          <w:rFonts w:ascii="Arial" w:hAnsi="Arial" w:cs="Arial"/>
          <w:i/>
          <w:iCs/>
          <w:sz w:val="24"/>
          <w:szCs w:val="24"/>
          <w:vertAlign w:val="subscript"/>
        </w:rPr>
        <w:t>y</w:t>
      </w:r>
      <w:r w:rsidRPr="005C0EB7">
        <w:rPr>
          <w:rFonts w:ascii="Arial" w:hAnsi="Arial" w:cs="Arial"/>
          <w:sz w:val="24"/>
          <w:szCs w:val="24"/>
        </w:rPr>
        <w:t xml:space="preserve"> de la vitesse avant l</w:t>
      </w:r>
      <w:r w:rsidR="00CE0D7B">
        <w:rPr>
          <w:rFonts w:ascii="Arial" w:hAnsi="Arial" w:cs="Arial"/>
          <w:sz w:val="24"/>
          <w:szCs w:val="24"/>
        </w:rPr>
        <w:t>’</w:t>
      </w:r>
      <w:r w:rsidRPr="005C0EB7">
        <w:rPr>
          <w:rFonts w:ascii="Arial" w:hAnsi="Arial" w:cs="Arial"/>
          <w:sz w:val="24"/>
          <w:szCs w:val="24"/>
        </w:rPr>
        <w:t>impact.</w:t>
      </w:r>
    </w:p>
    <w:p w14:paraId="4FE39AFC" w14:textId="77777777" w:rsidR="00730B05" w:rsidRPr="001D37FE" w:rsidRDefault="00730B05" w:rsidP="005C0EB7">
      <w:pPr>
        <w:pStyle w:val="Paragraphedeliste"/>
        <w:spacing w:after="0" w:line="24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10D82C22" w14:textId="76691D35" w:rsidR="001E7045" w:rsidRPr="001D37FE" w:rsidRDefault="001E7045" w:rsidP="005C0EB7">
      <w:pPr>
        <w:pStyle w:val="Paragraphedeliste"/>
        <w:spacing w:after="0" w:line="240" w:lineRule="auto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  <w:r w:rsidRPr="001D37FE">
        <w:rPr>
          <w:rFonts w:ascii="Arial" w:hAnsi="Arial" w:cs="Arial"/>
          <w:sz w:val="24"/>
          <w:szCs w:val="24"/>
        </w:rPr>
        <w:br w:type="page"/>
      </w:r>
    </w:p>
    <w:p w14:paraId="5B90BEAB" w14:textId="6DC6F4EB" w:rsidR="00700CD4" w:rsidRDefault="00292A31" w:rsidP="0074771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742FF04" wp14:editId="4CAA8524">
            <wp:extent cx="5727700" cy="3689313"/>
            <wp:effectExtent l="0" t="0" r="635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52" cy="369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80EDA" w14:textId="77777777" w:rsidR="00292A31" w:rsidRDefault="00292A31" w:rsidP="005C0E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6ED2BEA" w14:textId="77777777" w:rsidR="00CE0D7B" w:rsidRDefault="00CE0D7B" w:rsidP="005C0E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5A6A30" w14:textId="210EBC61" w:rsidR="00292A31" w:rsidRPr="00414175" w:rsidRDefault="00292A31" w:rsidP="0074771E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pacing w:val="-4"/>
          <w:sz w:val="24"/>
          <w:szCs w:val="24"/>
        </w:rPr>
      </w:pPr>
      <w:r w:rsidRPr="00414175">
        <w:rPr>
          <w:rFonts w:ascii="Arial" w:hAnsi="Arial" w:cs="Arial"/>
          <w:b/>
          <w:bCs/>
          <w:spacing w:val="-4"/>
          <w:sz w:val="24"/>
          <w:szCs w:val="24"/>
        </w:rPr>
        <w:t>1.</w:t>
      </w:r>
      <w:r w:rsidRPr="00414175">
        <w:rPr>
          <w:rFonts w:ascii="Arial" w:hAnsi="Arial" w:cs="Arial"/>
          <w:spacing w:val="-4"/>
          <w:sz w:val="24"/>
          <w:szCs w:val="24"/>
        </w:rPr>
        <w:tab/>
        <w:t>Justifier que pour des vitesses d</w:t>
      </w:r>
      <w:r w:rsidR="00CE0D7B">
        <w:rPr>
          <w:rFonts w:ascii="Arial" w:hAnsi="Arial" w:cs="Arial"/>
          <w:spacing w:val="-4"/>
          <w:sz w:val="24"/>
          <w:szCs w:val="24"/>
        </w:rPr>
        <w:t>’</w:t>
      </w:r>
      <w:r w:rsidRPr="00414175">
        <w:rPr>
          <w:rFonts w:ascii="Arial" w:hAnsi="Arial" w:cs="Arial"/>
          <w:spacing w:val="-4"/>
          <w:sz w:val="24"/>
          <w:szCs w:val="24"/>
        </w:rPr>
        <w:t>impact |</w:t>
      </w:r>
      <w:r w:rsidRPr="00414175">
        <w:rPr>
          <w:rFonts w:ascii="Arial" w:hAnsi="Arial" w:cs="Arial"/>
          <w:i/>
          <w:iCs/>
          <w:spacing w:val="-4"/>
          <w:sz w:val="24"/>
          <w:szCs w:val="24"/>
        </w:rPr>
        <w:t>v</w:t>
      </w:r>
      <w:r w:rsidRPr="00414175">
        <w:rPr>
          <w:rFonts w:ascii="Arial" w:hAnsi="Arial" w:cs="Arial"/>
          <w:i/>
          <w:iCs/>
          <w:spacing w:val="-4"/>
          <w:sz w:val="24"/>
          <w:szCs w:val="24"/>
          <w:vertAlign w:val="subscript"/>
        </w:rPr>
        <w:t>y</w:t>
      </w:r>
      <w:r w:rsidRPr="00414175">
        <w:rPr>
          <w:rFonts w:ascii="Arial" w:hAnsi="Arial" w:cs="Arial"/>
          <w:spacing w:val="-4"/>
          <w:sz w:val="24"/>
          <w:szCs w:val="24"/>
        </w:rPr>
        <w:t>| inférieures à 4,5 m·s</w:t>
      </w:r>
      <w:r w:rsidRPr="00414175">
        <w:rPr>
          <w:rFonts w:ascii="Arial" w:hAnsi="Arial" w:cs="Arial"/>
          <w:spacing w:val="-4"/>
          <w:sz w:val="24"/>
          <w:szCs w:val="24"/>
          <w:vertAlign w:val="superscript"/>
        </w:rPr>
        <w:t>-1</w:t>
      </w:r>
      <w:r w:rsidRPr="00414175">
        <w:rPr>
          <w:rFonts w:ascii="Arial" w:hAnsi="Arial" w:cs="Arial"/>
          <w:spacing w:val="-4"/>
          <w:sz w:val="24"/>
          <w:szCs w:val="24"/>
        </w:rPr>
        <w:t xml:space="preserve">, la tension électrique </w:t>
      </w:r>
      <w:r w:rsidRPr="00414175">
        <w:rPr>
          <w:rFonts w:ascii="Arial" w:hAnsi="Arial" w:cs="Arial"/>
          <w:i/>
          <w:iCs/>
          <w:spacing w:val="-4"/>
          <w:sz w:val="24"/>
          <w:szCs w:val="24"/>
        </w:rPr>
        <w:t>U</w:t>
      </w:r>
      <w:r w:rsidR="00414175" w:rsidRPr="00414175">
        <w:rPr>
          <w:rFonts w:ascii="Arial" w:hAnsi="Arial" w:cs="Arial"/>
          <w:spacing w:val="-4"/>
          <w:sz w:val="24"/>
          <w:szCs w:val="24"/>
        </w:rPr>
        <w:t> </w:t>
      </w:r>
      <w:r w:rsidRPr="00414175">
        <w:rPr>
          <w:rFonts w:ascii="Arial" w:hAnsi="Arial" w:cs="Arial"/>
          <w:spacing w:val="-4"/>
          <w:sz w:val="24"/>
          <w:szCs w:val="24"/>
        </w:rPr>
        <w:t>est proportionnelle à |</w:t>
      </w:r>
      <w:r w:rsidRPr="00414175">
        <w:rPr>
          <w:rFonts w:ascii="Arial" w:hAnsi="Arial" w:cs="Arial"/>
          <w:i/>
          <w:iCs/>
          <w:spacing w:val="-4"/>
          <w:sz w:val="24"/>
          <w:szCs w:val="24"/>
        </w:rPr>
        <w:t>v</w:t>
      </w:r>
      <w:r w:rsidRPr="00414175">
        <w:rPr>
          <w:rFonts w:ascii="Arial" w:hAnsi="Arial" w:cs="Arial"/>
          <w:i/>
          <w:iCs/>
          <w:spacing w:val="-4"/>
          <w:sz w:val="24"/>
          <w:szCs w:val="24"/>
          <w:vertAlign w:val="subscript"/>
        </w:rPr>
        <w:t>y</w:t>
      </w:r>
      <w:r w:rsidRPr="00414175">
        <w:rPr>
          <w:rFonts w:ascii="Arial" w:hAnsi="Arial" w:cs="Arial"/>
          <w:spacing w:val="-4"/>
          <w:sz w:val="24"/>
          <w:szCs w:val="24"/>
        </w:rPr>
        <w:t>|. En déduire dans ce domaine de vitesses la relation entre |</w:t>
      </w:r>
      <w:r w:rsidRPr="00414175">
        <w:rPr>
          <w:rFonts w:ascii="Arial" w:hAnsi="Arial" w:cs="Arial"/>
          <w:i/>
          <w:iCs/>
          <w:spacing w:val="-4"/>
          <w:sz w:val="24"/>
          <w:szCs w:val="24"/>
        </w:rPr>
        <w:t>v</w:t>
      </w:r>
      <w:r w:rsidRPr="00414175">
        <w:rPr>
          <w:rFonts w:ascii="Arial" w:hAnsi="Arial" w:cs="Arial"/>
          <w:i/>
          <w:iCs/>
          <w:spacing w:val="-4"/>
          <w:sz w:val="24"/>
          <w:szCs w:val="24"/>
          <w:vertAlign w:val="subscript"/>
        </w:rPr>
        <w:t>y</w:t>
      </w:r>
      <w:r w:rsidRPr="00414175">
        <w:rPr>
          <w:rFonts w:ascii="Arial" w:hAnsi="Arial" w:cs="Arial"/>
          <w:spacing w:val="-4"/>
          <w:sz w:val="24"/>
          <w:szCs w:val="24"/>
        </w:rPr>
        <w:t xml:space="preserve">| et </w:t>
      </w:r>
      <w:r w:rsidRPr="00414175">
        <w:rPr>
          <w:rFonts w:ascii="Arial" w:hAnsi="Arial" w:cs="Arial"/>
          <w:i/>
          <w:iCs/>
          <w:spacing w:val="-4"/>
          <w:sz w:val="24"/>
          <w:szCs w:val="24"/>
        </w:rPr>
        <w:t>U</w:t>
      </w:r>
      <w:r w:rsidR="00414175" w:rsidRPr="00414175">
        <w:rPr>
          <w:rFonts w:ascii="Arial" w:hAnsi="Arial" w:cs="Arial"/>
          <w:spacing w:val="-4"/>
          <w:sz w:val="24"/>
          <w:szCs w:val="24"/>
        </w:rPr>
        <w:t> </w:t>
      </w:r>
      <w:r w:rsidRPr="00414175">
        <w:rPr>
          <w:rFonts w:ascii="Arial" w:hAnsi="Arial" w:cs="Arial"/>
          <w:spacing w:val="-4"/>
          <w:sz w:val="24"/>
          <w:szCs w:val="24"/>
        </w:rPr>
        <w:t>avec |</w:t>
      </w:r>
      <w:r w:rsidRPr="00414175">
        <w:rPr>
          <w:rFonts w:ascii="Arial" w:hAnsi="Arial" w:cs="Arial"/>
          <w:i/>
          <w:iCs/>
          <w:spacing w:val="-4"/>
          <w:sz w:val="24"/>
          <w:szCs w:val="24"/>
        </w:rPr>
        <w:t>v</w:t>
      </w:r>
      <w:r w:rsidRPr="00414175">
        <w:rPr>
          <w:rFonts w:ascii="Arial" w:hAnsi="Arial" w:cs="Arial"/>
          <w:i/>
          <w:iCs/>
          <w:spacing w:val="-4"/>
          <w:sz w:val="24"/>
          <w:szCs w:val="24"/>
          <w:vertAlign w:val="subscript"/>
        </w:rPr>
        <w:t>y</w:t>
      </w:r>
      <w:r w:rsidRPr="00414175">
        <w:rPr>
          <w:rFonts w:ascii="Arial" w:hAnsi="Arial" w:cs="Arial"/>
          <w:spacing w:val="-4"/>
          <w:sz w:val="24"/>
          <w:szCs w:val="24"/>
        </w:rPr>
        <w:t>| exprimée en m·s</w:t>
      </w:r>
      <w:r w:rsidRPr="00414175">
        <w:rPr>
          <w:rFonts w:ascii="Arial" w:hAnsi="Arial" w:cs="Arial"/>
          <w:spacing w:val="-4"/>
          <w:sz w:val="24"/>
          <w:szCs w:val="24"/>
          <w:vertAlign w:val="superscript"/>
        </w:rPr>
        <w:t>-1</w:t>
      </w:r>
      <w:r w:rsidRPr="00414175">
        <w:rPr>
          <w:rFonts w:ascii="Arial" w:hAnsi="Arial" w:cs="Arial"/>
          <w:spacing w:val="-4"/>
          <w:sz w:val="24"/>
          <w:szCs w:val="24"/>
        </w:rPr>
        <w:t xml:space="preserve"> et </w:t>
      </w:r>
      <w:r w:rsidRPr="00414175">
        <w:rPr>
          <w:rFonts w:ascii="Arial" w:hAnsi="Arial" w:cs="Arial"/>
          <w:i/>
          <w:iCs/>
          <w:spacing w:val="-4"/>
          <w:sz w:val="24"/>
          <w:szCs w:val="24"/>
        </w:rPr>
        <w:t>U</w:t>
      </w:r>
      <w:r w:rsidRPr="00414175">
        <w:rPr>
          <w:rFonts w:ascii="Arial" w:hAnsi="Arial" w:cs="Arial"/>
          <w:spacing w:val="-4"/>
          <w:sz w:val="24"/>
          <w:szCs w:val="24"/>
        </w:rPr>
        <w:t xml:space="preserve"> en V.</w:t>
      </w:r>
    </w:p>
    <w:p w14:paraId="51651A71" w14:textId="77777777" w:rsidR="0074771E" w:rsidRDefault="0074771E" w:rsidP="00292A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A0A102F" w14:textId="77777777" w:rsidR="00CE0D7B" w:rsidRPr="00292A31" w:rsidRDefault="00CE0D7B" w:rsidP="00292A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F553B94" w14:textId="182EE5AA" w:rsidR="00292A31" w:rsidRDefault="00292A31" w:rsidP="00292A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92A31">
        <w:rPr>
          <w:rFonts w:ascii="Arial" w:hAnsi="Arial" w:cs="Arial"/>
          <w:sz w:val="24"/>
          <w:szCs w:val="24"/>
        </w:rPr>
        <w:t>Un exemple de programme Python permettant l</w:t>
      </w:r>
      <w:r w:rsidR="00CE0D7B">
        <w:rPr>
          <w:rFonts w:ascii="Arial" w:hAnsi="Arial" w:cs="Arial"/>
          <w:sz w:val="24"/>
          <w:szCs w:val="24"/>
        </w:rPr>
        <w:t>’</w:t>
      </w:r>
      <w:r w:rsidRPr="00292A31">
        <w:rPr>
          <w:rFonts w:ascii="Arial" w:hAnsi="Arial" w:cs="Arial"/>
          <w:sz w:val="24"/>
          <w:szCs w:val="24"/>
        </w:rPr>
        <w:t>affichage de la vitesse d</w:t>
      </w:r>
      <w:r w:rsidR="00CE0D7B">
        <w:rPr>
          <w:rFonts w:ascii="Arial" w:hAnsi="Arial" w:cs="Arial"/>
          <w:sz w:val="24"/>
          <w:szCs w:val="24"/>
        </w:rPr>
        <w:t>’</w:t>
      </w:r>
      <w:r w:rsidRPr="00292A31">
        <w:rPr>
          <w:rFonts w:ascii="Arial" w:hAnsi="Arial" w:cs="Arial"/>
          <w:sz w:val="24"/>
          <w:szCs w:val="24"/>
        </w:rPr>
        <w:t>impact verticale à partir de</w:t>
      </w:r>
      <w:r>
        <w:rPr>
          <w:rFonts w:ascii="Arial" w:hAnsi="Arial" w:cs="Arial"/>
          <w:sz w:val="24"/>
          <w:szCs w:val="24"/>
        </w:rPr>
        <w:t xml:space="preserve"> </w:t>
      </w:r>
      <w:r w:rsidRPr="00292A31">
        <w:rPr>
          <w:rFonts w:ascii="Arial" w:hAnsi="Arial" w:cs="Arial"/>
          <w:sz w:val="24"/>
          <w:szCs w:val="24"/>
        </w:rPr>
        <w:t xml:space="preserve">la tension </w:t>
      </w:r>
      <w:r w:rsidRPr="0074771E">
        <w:rPr>
          <w:rFonts w:ascii="Arial" w:hAnsi="Arial" w:cs="Arial"/>
          <w:i/>
          <w:iCs/>
          <w:sz w:val="24"/>
          <w:szCs w:val="24"/>
        </w:rPr>
        <w:t>U</w:t>
      </w:r>
      <w:r w:rsidRPr="00292A31">
        <w:rPr>
          <w:rFonts w:ascii="Arial" w:hAnsi="Arial" w:cs="Arial"/>
          <w:sz w:val="24"/>
          <w:szCs w:val="24"/>
        </w:rPr>
        <w:t xml:space="preserve"> est proposé ci-dessous</w:t>
      </w:r>
      <w:r>
        <w:rPr>
          <w:rFonts w:ascii="Arial" w:hAnsi="Arial" w:cs="Arial"/>
          <w:sz w:val="24"/>
          <w:szCs w:val="24"/>
        </w:rPr>
        <w:t> :</w:t>
      </w:r>
    </w:p>
    <w:p w14:paraId="21159255" w14:textId="77777777" w:rsidR="0074771E" w:rsidRPr="00292A31" w:rsidRDefault="0074771E" w:rsidP="00292A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3DBA1C4" w14:textId="77777777" w:rsidR="00292A31" w:rsidRPr="00CE0D7B" w:rsidRDefault="00292A31" w:rsidP="00292A31">
      <w:pPr>
        <w:spacing w:after="0" w:line="240" w:lineRule="auto"/>
        <w:jc w:val="both"/>
        <w:rPr>
          <w:rFonts w:ascii="Courier New" w:hAnsi="Courier New" w:cs="Courier New"/>
          <w:spacing w:val="-4"/>
          <w:sz w:val="24"/>
          <w:szCs w:val="24"/>
        </w:rPr>
      </w:pPr>
      <w:r w:rsidRPr="00CE0D7B">
        <w:rPr>
          <w:rFonts w:ascii="Courier New" w:hAnsi="Courier New" w:cs="Courier New"/>
          <w:spacing w:val="-4"/>
          <w:sz w:val="24"/>
          <w:szCs w:val="24"/>
        </w:rPr>
        <w:t># U est la tension maximale aux bornes du capteur en V</w:t>
      </w:r>
    </w:p>
    <w:p w14:paraId="01EE06AD" w14:textId="77777777" w:rsidR="00CE0D7B" w:rsidRPr="00CE0D7B" w:rsidRDefault="00292A31" w:rsidP="00292A31">
      <w:pPr>
        <w:spacing w:after="0" w:line="240" w:lineRule="auto"/>
        <w:jc w:val="both"/>
        <w:rPr>
          <w:rFonts w:ascii="Courier New" w:hAnsi="Courier New" w:cs="Courier New"/>
          <w:spacing w:val="-4"/>
          <w:sz w:val="24"/>
          <w:szCs w:val="24"/>
        </w:rPr>
      </w:pPr>
      <w:r w:rsidRPr="00CE0D7B">
        <w:rPr>
          <w:rFonts w:ascii="Courier New" w:hAnsi="Courier New" w:cs="Courier New"/>
          <w:spacing w:val="-4"/>
          <w:sz w:val="24"/>
          <w:szCs w:val="24"/>
        </w:rPr>
        <w:t xml:space="preserve"># v est la valeur absolue de la composante </w:t>
      </w:r>
      <w:r w:rsidRPr="00CE0D7B">
        <w:rPr>
          <w:rFonts w:ascii="Courier New" w:hAnsi="Courier New" w:cs="Courier New"/>
          <w:i/>
          <w:iCs/>
          <w:spacing w:val="-4"/>
          <w:sz w:val="24"/>
          <w:szCs w:val="24"/>
        </w:rPr>
        <w:t>v</w:t>
      </w:r>
      <w:r w:rsidRPr="00CE0D7B">
        <w:rPr>
          <w:rFonts w:ascii="Courier New" w:hAnsi="Courier New" w:cs="Courier New"/>
          <w:i/>
          <w:iCs/>
          <w:spacing w:val="-4"/>
          <w:sz w:val="24"/>
          <w:szCs w:val="24"/>
          <w:vertAlign w:val="subscript"/>
        </w:rPr>
        <w:t>y</w:t>
      </w:r>
      <w:r w:rsidRPr="00CE0D7B">
        <w:rPr>
          <w:rFonts w:ascii="Courier New" w:hAnsi="Courier New" w:cs="Courier New"/>
          <w:spacing w:val="-4"/>
          <w:sz w:val="24"/>
          <w:szCs w:val="24"/>
        </w:rPr>
        <w:t xml:space="preserve"> de la vitesse avant</w:t>
      </w:r>
    </w:p>
    <w:p w14:paraId="06CB3C78" w14:textId="1D84476E" w:rsidR="00292A31" w:rsidRPr="00CE0D7B" w:rsidRDefault="00292A31" w:rsidP="00CE0D7B">
      <w:pPr>
        <w:spacing w:after="0" w:line="240" w:lineRule="auto"/>
        <w:ind w:left="567"/>
        <w:jc w:val="both"/>
        <w:rPr>
          <w:rFonts w:ascii="Courier New" w:hAnsi="Courier New" w:cs="Courier New"/>
          <w:spacing w:val="-4"/>
          <w:sz w:val="24"/>
          <w:szCs w:val="24"/>
        </w:rPr>
      </w:pPr>
      <w:proofErr w:type="gramStart"/>
      <w:r w:rsidRPr="00CE0D7B">
        <w:rPr>
          <w:rFonts w:ascii="Courier New" w:hAnsi="Courier New" w:cs="Courier New"/>
          <w:spacing w:val="-4"/>
          <w:sz w:val="24"/>
          <w:szCs w:val="24"/>
        </w:rPr>
        <w:t>l</w:t>
      </w:r>
      <w:r w:rsidR="00CE0D7B">
        <w:rPr>
          <w:rFonts w:ascii="Courier New" w:hAnsi="Courier New" w:cs="Courier New"/>
          <w:b/>
          <w:bCs/>
          <w:spacing w:val="-4"/>
          <w:sz w:val="24"/>
          <w:szCs w:val="24"/>
        </w:rPr>
        <w:t>’</w:t>
      </w:r>
      <w:r w:rsidRPr="00CE0D7B">
        <w:rPr>
          <w:rFonts w:ascii="Courier New" w:hAnsi="Courier New" w:cs="Courier New"/>
          <w:spacing w:val="-4"/>
          <w:sz w:val="24"/>
          <w:szCs w:val="24"/>
        </w:rPr>
        <w:t>impact</w:t>
      </w:r>
      <w:proofErr w:type="gramEnd"/>
      <w:r w:rsidRPr="00CE0D7B">
        <w:rPr>
          <w:rFonts w:ascii="Courier New" w:hAnsi="Courier New" w:cs="Courier New"/>
          <w:spacing w:val="-4"/>
          <w:sz w:val="24"/>
          <w:szCs w:val="24"/>
        </w:rPr>
        <w:t>, en m/s.</w:t>
      </w:r>
    </w:p>
    <w:p w14:paraId="3DDB8350" w14:textId="77777777" w:rsidR="00292A31" w:rsidRPr="00CE0D7B" w:rsidRDefault="00292A31" w:rsidP="00292A31">
      <w:pPr>
        <w:spacing w:after="0" w:line="240" w:lineRule="auto"/>
        <w:jc w:val="both"/>
        <w:rPr>
          <w:rFonts w:ascii="Courier New" w:hAnsi="Courier New" w:cs="Courier New"/>
          <w:spacing w:val="-4"/>
          <w:sz w:val="24"/>
          <w:szCs w:val="24"/>
        </w:rPr>
      </w:pPr>
      <w:proofErr w:type="spellStart"/>
      <w:r w:rsidRPr="00CE0D7B">
        <w:rPr>
          <w:rFonts w:ascii="Courier New" w:hAnsi="Courier New" w:cs="Courier New"/>
          <w:spacing w:val="-4"/>
          <w:sz w:val="24"/>
          <w:szCs w:val="24"/>
        </w:rPr>
        <w:t>Ulim</w:t>
      </w:r>
      <w:proofErr w:type="spellEnd"/>
      <w:r w:rsidRPr="00CE0D7B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CE0D7B">
        <w:rPr>
          <w:rFonts w:ascii="Courier New" w:hAnsi="Courier New" w:cs="Courier New"/>
          <w:b/>
          <w:bCs/>
          <w:spacing w:val="-4"/>
          <w:sz w:val="24"/>
          <w:szCs w:val="24"/>
        </w:rPr>
        <w:t>=</w:t>
      </w:r>
      <w:r w:rsidRPr="00CE0D7B">
        <w:rPr>
          <w:rFonts w:ascii="Courier New" w:hAnsi="Courier New" w:cs="Courier New"/>
          <w:spacing w:val="-4"/>
          <w:sz w:val="24"/>
          <w:szCs w:val="24"/>
        </w:rPr>
        <w:t xml:space="preserve"> 3.5</w:t>
      </w:r>
    </w:p>
    <w:p w14:paraId="294964FD" w14:textId="77777777" w:rsidR="00292A31" w:rsidRPr="00CE0D7B" w:rsidRDefault="00292A31" w:rsidP="00292A31">
      <w:pPr>
        <w:spacing w:after="0" w:line="240" w:lineRule="auto"/>
        <w:jc w:val="both"/>
        <w:rPr>
          <w:rFonts w:ascii="Courier New" w:hAnsi="Courier New" w:cs="Courier New"/>
          <w:spacing w:val="-4"/>
          <w:sz w:val="24"/>
          <w:szCs w:val="24"/>
        </w:rPr>
      </w:pPr>
      <w:proofErr w:type="gramStart"/>
      <w:r w:rsidRPr="00CE0D7B">
        <w:rPr>
          <w:rFonts w:ascii="Courier New" w:hAnsi="Courier New" w:cs="Courier New"/>
          <w:b/>
          <w:bCs/>
          <w:spacing w:val="-4"/>
          <w:sz w:val="24"/>
          <w:szCs w:val="24"/>
        </w:rPr>
        <w:t>if</w:t>
      </w:r>
      <w:proofErr w:type="gramEnd"/>
      <w:r w:rsidRPr="00CE0D7B">
        <w:rPr>
          <w:rFonts w:ascii="Courier New" w:hAnsi="Courier New" w:cs="Courier New"/>
          <w:spacing w:val="-4"/>
          <w:sz w:val="24"/>
          <w:szCs w:val="24"/>
        </w:rPr>
        <w:t xml:space="preserve"> U </w:t>
      </w:r>
      <w:r w:rsidRPr="00CE0D7B">
        <w:rPr>
          <w:rFonts w:ascii="Courier New" w:hAnsi="Courier New" w:cs="Courier New"/>
          <w:b/>
          <w:bCs/>
          <w:spacing w:val="-4"/>
          <w:sz w:val="24"/>
          <w:szCs w:val="24"/>
        </w:rPr>
        <w:t>&lt;</w:t>
      </w:r>
      <w:r w:rsidRPr="00CE0D7B">
        <w:rPr>
          <w:rFonts w:ascii="Courier New" w:hAnsi="Courier New" w:cs="Courier New"/>
          <w:spacing w:val="-4"/>
          <w:sz w:val="24"/>
          <w:szCs w:val="24"/>
        </w:rPr>
        <w:t xml:space="preserve"> </w:t>
      </w:r>
      <w:proofErr w:type="spellStart"/>
      <w:r w:rsidRPr="00CE0D7B">
        <w:rPr>
          <w:rFonts w:ascii="Courier New" w:hAnsi="Courier New" w:cs="Courier New"/>
          <w:spacing w:val="-4"/>
          <w:sz w:val="24"/>
          <w:szCs w:val="24"/>
        </w:rPr>
        <w:t>Ulim</w:t>
      </w:r>
      <w:proofErr w:type="spellEnd"/>
      <w:r w:rsidRPr="00CE0D7B">
        <w:rPr>
          <w:rFonts w:ascii="Courier New" w:hAnsi="Courier New" w:cs="Courier New"/>
          <w:b/>
          <w:bCs/>
          <w:spacing w:val="-4"/>
          <w:sz w:val="24"/>
          <w:szCs w:val="24"/>
        </w:rPr>
        <w:t>:</w:t>
      </w:r>
    </w:p>
    <w:p w14:paraId="7FB3F7FA" w14:textId="77777777" w:rsidR="00292A31" w:rsidRPr="00CE0D7B" w:rsidRDefault="00292A31" w:rsidP="00292A31">
      <w:pPr>
        <w:spacing w:after="0" w:line="240" w:lineRule="auto"/>
        <w:jc w:val="both"/>
        <w:rPr>
          <w:rFonts w:ascii="Courier New" w:hAnsi="Courier New" w:cs="Courier New"/>
          <w:spacing w:val="-4"/>
          <w:sz w:val="24"/>
          <w:szCs w:val="24"/>
        </w:rPr>
      </w:pPr>
      <w:proofErr w:type="gramStart"/>
      <w:r w:rsidRPr="00CE0D7B">
        <w:rPr>
          <w:rFonts w:ascii="Courier New" w:hAnsi="Courier New" w:cs="Courier New"/>
          <w:spacing w:val="-4"/>
          <w:sz w:val="24"/>
          <w:szCs w:val="24"/>
        </w:rPr>
        <w:t>v</w:t>
      </w:r>
      <w:proofErr w:type="gramEnd"/>
      <w:r w:rsidRPr="00CE0D7B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CE0D7B">
        <w:rPr>
          <w:rFonts w:ascii="Courier New" w:hAnsi="Courier New" w:cs="Courier New"/>
          <w:b/>
          <w:bCs/>
          <w:spacing w:val="-4"/>
          <w:sz w:val="24"/>
          <w:szCs w:val="24"/>
        </w:rPr>
        <w:t>=</w:t>
      </w:r>
      <w:r w:rsidRPr="00CE0D7B">
        <w:rPr>
          <w:rFonts w:ascii="Courier New" w:hAnsi="Courier New" w:cs="Courier New"/>
          <w:spacing w:val="-4"/>
          <w:sz w:val="24"/>
          <w:szCs w:val="24"/>
        </w:rPr>
        <w:t xml:space="preserve"> 1.3</w:t>
      </w:r>
      <w:r w:rsidRPr="00CE0D7B">
        <w:rPr>
          <w:rFonts w:ascii="Courier New" w:hAnsi="Courier New" w:cs="Courier New"/>
          <w:b/>
          <w:bCs/>
          <w:spacing w:val="-4"/>
          <w:sz w:val="24"/>
          <w:szCs w:val="24"/>
        </w:rPr>
        <w:t>*</w:t>
      </w:r>
      <w:r w:rsidRPr="00CE0D7B">
        <w:rPr>
          <w:rFonts w:ascii="Courier New" w:hAnsi="Courier New" w:cs="Courier New"/>
          <w:spacing w:val="-4"/>
          <w:sz w:val="24"/>
          <w:szCs w:val="24"/>
        </w:rPr>
        <w:t>U</w:t>
      </w:r>
    </w:p>
    <w:p w14:paraId="363D2942" w14:textId="77777777" w:rsidR="00292A31" w:rsidRPr="00CE0D7B" w:rsidRDefault="00292A31" w:rsidP="00292A31">
      <w:pPr>
        <w:spacing w:after="0" w:line="240" w:lineRule="auto"/>
        <w:jc w:val="both"/>
        <w:rPr>
          <w:rFonts w:ascii="Courier New" w:hAnsi="Courier New" w:cs="Courier New"/>
          <w:b/>
          <w:bCs/>
          <w:spacing w:val="-4"/>
          <w:sz w:val="24"/>
          <w:szCs w:val="24"/>
        </w:rPr>
      </w:pPr>
      <w:proofErr w:type="spellStart"/>
      <w:proofErr w:type="gramStart"/>
      <w:r w:rsidRPr="00CE0D7B">
        <w:rPr>
          <w:rFonts w:ascii="Courier New" w:hAnsi="Courier New" w:cs="Courier New"/>
          <w:b/>
          <w:bCs/>
          <w:spacing w:val="-4"/>
          <w:sz w:val="24"/>
          <w:szCs w:val="24"/>
        </w:rPr>
        <w:t>else</w:t>
      </w:r>
      <w:proofErr w:type="spellEnd"/>
      <w:r w:rsidRPr="00CE0D7B">
        <w:rPr>
          <w:rFonts w:ascii="Courier New" w:hAnsi="Courier New" w:cs="Courier New"/>
          <w:b/>
          <w:bCs/>
          <w:spacing w:val="-4"/>
          <w:sz w:val="24"/>
          <w:szCs w:val="24"/>
        </w:rPr>
        <w:t>:</w:t>
      </w:r>
      <w:proofErr w:type="gramEnd"/>
    </w:p>
    <w:p w14:paraId="63649121" w14:textId="77777777" w:rsidR="00292A31" w:rsidRPr="00CE0D7B" w:rsidRDefault="00292A31" w:rsidP="00292A31">
      <w:pPr>
        <w:spacing w:after="0" w:line="240" w:lineRule="auto"/>
        <w:jc w:val="both"/>
        <w:rPr>
          <w:rFonts w:ascii="Courier New" w:hAnsi="Courier New" w:cs="Courier New"/>
          <w:spacing w:val="-4"/>
          <w:sz w:val="24"/>
          <w:szCs w:val="24"/>
        </w:rPr>
      </w:pPr>
      <w:proofErr w:type="gramStart"/>
      <w:r w:rsidRPr="00CE0D7B">
        <w:rPr>
          <w:rFonts w:ascii="Courier New" w:hAnsi="Courier New" w:cs="Courier New"/>
          <w:spacing w:val="-4"/>
          <w:sz w:val="24"/>
          <w:szCs w:val="24"/>
        </w:rPr>
        <w:t>v</w:t>
      </w:r>
      <w:proofErr w:type="gramEnd"/>
      <w:r w:rsidRPr="00CE0D7B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CE0D7B">
        <w:rPr>
          <w:rFonts w:ascii="Courier New" w:hAnsi="Courier New" w:cs="Courier New"/>
          <w:b/>
          <w:bCs/>
          <w:spacing w:val="-4"/>
          <w:sz w:val="24"/>
          <w:szCs w:val="24"/>
        </w:rPr>
        <w:t>=</w:t>
      </w:r>
      <w:r w:rsidRPr="00CE0D7B">
        <w:rPr>
          <w:rFonts w:ascii="Courier New" w:hAnsi="Courier New" w:cs="Courier New"/>
          <w:spacing w:val="-4"/>
          <w:sz w:val="24"/>
          <w:szCs w:val="24"/>
        </w:rPr>
        <w:t xml:space="preserve"> 5,0</w:t>
      </w:r>
      <w:r w:rsidRPr="00CE0D7B">
        <w:rPr>
          <w:rFonts w:ascii="Courier New" w:hAnsi="Courier New" w:cs="Courier New"/>
          <w:b/>
          <w:bCs/>
          <w:spacing w:val="-4"/>
          <w:sz w:val="24"/>
          <w:szCs w:val="24"/>
        </w:rPr>
        <w:t>*</w:t>
      </w:r>
      <w:r w:rsidRPr="00CE0D7B">
        <w:rPr>
          <w:rFonts w:ascii="Courier New" w:hAnsi="Courier New" w:cs="Courier New"/>
          <w:spacing w:val="-4"/>
          <w:sz w:val="24"/>
          <w:szCs w:val="24"/>
        </w:rPr>
        <w:t>U</w:t>
      </w:r>
      <w:r w:rsidRPr="00CE0D7B">
        <w:rPr>
          <w:rFonts w:ascii="Courier New" w:hAnsi="Courier New" w:cs="Courier New"/>
          <w:b/>
          <w:bCs/>
          <w:spacing w:val="-4"/>
          <w:sz w:val="24"/>
          <w:szCs w:val="24"/>
        </w:rPr>
        <w:t>-</w:t>
      </w:r>
      <w:r w:rsidRPr="00CE0D7B">
        <w:rPr>
          <w:rFonts w:ascii="Courier New" w:hAnsi="Courier New" w:cs="Courier New"/>
          <w:spacing w:val="-4"/>
          <w:sz w:val="24"/>
          <w:szCs w:val="24"/>
        </w:rPr>
        <w:t>13</w:t>
      </w:r>
    </w:p>
    <w:p w14:paraId="24209C1F" w14:textId="1C427AF6" w:rsidR="00292A31" w:rsidRPr="00CE0D7B" w:rsidRDefault="00292A31" w:rsidP="00292A31">
      <w:pPr>
        <w:spacing w:after="0" w:line="240" w:lineRule="auto"/>
        <w:jc w:val="both"/>
        <w:rPr>
          <w:rFonts w:ascii="Courier New" w:hAnsi="Courier New" w:cs="Courier New"/>
          <w:b/>
          <w:bCs/>
          <w:spacing w:val="-4"/>
          <w:sz w:val="24"/>
          <w:szCs w:val="24"/>
        </w:rPr>
      </w:pPr>
      <w:proofErr w:type="spellStart"/>
      <w:proofErr w:type="gramStart"/>
      <w:r w:rsidRPr="00CE0D7B">
        <w:rPr>
          <w:rFonts w:ascii="Courier New" w:hAnsi="Courier New" w:cs="Courier New"/>
          <w:b/>
          <w:bCs/>
          <w:spacing w:val="-4"/>
          <w:sz w:val="24"/>
          <w:szCs w:val="24"/>
        </w:rPr>
        <w:t>print</w:t>
      </w:r>
      <w:proofErr w:type="spellEnd"/>
      <w:r w:rsidRPr="00CE0D7B">
        <w:rPr>
          <w:rFonts w:ascii="Courier New" w:hAnsi="Courier New" w:cs="Courier New"/>
          <w:b/>
          <w:bCs/>
          <w:spacing w:val="-4"/>
          <w:sz w:val="24"/>
          <w:szCs w:val="24"/>
        </w:rPr>
        <w:t>(</w:t>
      </w:r>
      <w:proofErr w:type="gramEnd"/>
      <w:r w:rsidRPr="00CE0D7B">
        <w:rPr>
          <w:rFonts w:ascii="Courier New" w:hAnsi="Courier New" w:cs="Courier New"/>
          <w:spacing w:val="-4"/>
          <w:sz w:val="24"/>
          <w:szCs w:val="24"/>
        </w:rPr>
        <w:t>"La vitesse d</w:t>
      </w:r>
      <w:r w:rsidR="00CE0D7B">
        <w:rPr>
          <w:rFonts w:ascii="Courier New" w:hAnsi="Courier New" w:cs="Courier New"/>
          <w:spacing w:val="-4"/>
          <w:sz w:val="24"/>
          <w:szCs w:val="24"/>
        </w:rPr>
        <w:t>’</w:t>
      </w:r>
      <w:r w:rsidRPr="00CE0D7B">
        <w:rPr>
          <w:rFonts w:ascii="Courier New" w:hAnsi="Courier New" w:cs="Courier New"/>
          <w:spacing w:val="-4"/>
          <w:sz w:val="24"/>
          <w:szCs w:val="24"/>
        </w:rPr>
        <w:t xml:space="preserve">impact </w:t>
      </w:r>
      <w:proofErr w:type="spellStart"/>
      <w:r w:rsidRPr="00CE0D7B">
        <w:rPr>
          <w:rFonts w:ascii="Courier New" w:hAnsi="Courier New" w:cs="Courier New"/>
          <w:spacing w:val="-4"/>
          <w:sz w:val="24"/>
          <w:szCs w:val="24"/>
        </w:rPr>
        <w:t>est</w:t>
      </w:r>
      <w:r w:rsidRPr="00CE0D7B">
        <w:rPr>
          <w:rFonts w:ascii="Courier New" w:hAnsi="Courier New" w:cs="Courier New"/>
          <w:b/>
          <w:bCs/>
          <w:spacing w:val="-4"/>
          <w:sz w:val="24"/>
          <w:szCs w:val="24"/>
        </w:rPr>
        <w:t>",</w:t>
      </w:r>
      <w:r w:rsidRPr="00CE0D7B">
        <w:rPr>
          <w:rFonts w:ascii="Courier New" w:hAnsi="Courier New" w:cs="Courier New"/>
          <w:spacing w:val="-4"/>
          <w:sz w:val="24"/>
          <w:szCs w:val="24"/>
        </w:rPr>
        <w:t>v</w:t>
      </w:r>
      <w:r w:rsidRPr="00CE0D7B">
        <w:rPr>
          <w:rFonts w:ascii="Courier New" w:hAnsi="Courier New" w:cs="Courier New"/>
          <w:b/>
          <w:bCs/>
          <w:spacing w:val="-4"/>
          <w:sz w:val="24"/>
          <w:szCs w:val="24"/>
        </w:rPr>
        <w:t>,"</w:t>
      </w:r>
      <w:r w:rsidRPr="00CE0D7B">
        <w:rPr>
          <w:rFonts w:ascii="Courier New" w:hAnsi="Courier New" w:cs="Courier New"/>
          <w:spacing w:val="-4"/>
          <w:sz w:val="24"/>
          <w:szCs w:val="24"/>
        </w:rPr>
        <w:t>en</w:t>
      </w:r>
      <w:proofErr w:type="spellEnd"/>
      <w:r w:rsidRPr="00CE0D7B">
        <w:rPr>
          <w:rFonts w:ascii="Courier New" w:hAnsi="Courier New" w:cs="Courier New"/>
          <w:spacing w:val="-4"/>
          <w:sz w:val="24"/>
          <w:szCs w:val="24"/>
        </w:rPr>
        <w:t xml:space="preserve"> m/s"</w:t>
      </w:r>
      <w:r w:rsidRPr="00CE0D7B">
        <w:rPr>
          <w:rFonts w:ascii="Courier New" w:hAnsi="Courier New" w:cs="Courier New"/>
          <w:b/>
          <w:bCs/>
          <w:spacing w:val="-4"/>
          <w:sz w:val="24"/>
          <w:szCs w:val="24"/>
        </w:rPr>
        <w:t>)</w:t>
      </w:r>
    </w:p>
    <w:p w14:paraId="0D3770B3" w14:textId="77777777" w:rsidR="0074771E" w:rsidRPr="00292A31" w:rsidRDefault="0074771E" w:rsidP="007477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1211C7" w14:textId="218D4D3F" w:rsidR="00292A31" w:rsidRDefault="00292A31" w:rsidP="0074771E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pacing w:val="-2"/>
          <w:sz w:val="24"/>
          <w:szCs w:val="24"/>
        </w:rPr>
      </w:pPr>
      <w:r w:rsidRPr="00CE0D7B">
        <w:rPr>
          <w:rFonts w:ascii="Arial" w:hAnsi="Arial" w:cs="Arial"/>
          <w:b/>
          <w:bCs/>
          <w:spacing w:val="-2"/>
          <w:sz w:val="24"/>
          <w:szCs w:val="24"/>
        </w:rPr>
        <w:t>2.</w:t>
      </w:r>
      <w:r w:rsidRPr="00CE0D7B">
        <w:rPr>
          <w:rFonts w:ascii="Arial" w:hAnsi="Arial" w:cs="Arial"/>
          <w:spacing w:val="-2"/>
          <w:sz w:val="24"/>
          <w:szCs w:val="24"/>
        </w:rPr>
        <w:tab/>
        <w:t>Expliquer la nécessité d</w:t>
      </w:r>
      <w:r w:rsidR="00CE0D7B">
        <w:rPr>
          <w:rFonts w:ascii="Arial" w:hAnsi="Arial" w:cs="Arial"/>
          <w:spacing w:val="-2"/>
          <w:sz w:val="24"/>
          <w:szCs w:val="24"/>
        </w:rPr>
        <w:t>’</w:t>
      </w:r>
      <w:r w:rsidRPr="00CE0D7B">
        <w:rPr>
          <w:rFonts w:ascii="Arial" w:hAnsi="Arial" w:cs="Arial"/>
          <w:spacing w:val="-2"/>
          <w:sz w:val="24"/>
          <w:szCs w:val="24"/>
        </w:rPr>
        <w:t>utiliser la variable « </w:t>
      </w:r>
      <w:proofErr w:type="spellStart"/>
      <w:r w:rsidRPr="00CE0D7B">
        <w:rPr>
          <w:rFonts w:ascii="Courier New" w:hAnsi="Courier New" w:cs="Courier New"/>
          <w:spacing w:val="-4"/>
          <w:sz w:val="24"/>
          <w:szCs w:val="24"/>
        </w:rPr>
        <w:t>Ulim</w:t>
      </w:r>
      <w:proofErr w:type="spellEnd"/>
      <w:r w:rsidRPr="00CE0D7B">
        <w:rPr>
          <w:rFonts w:ascii="Courier New" w:hAnsi="Courier New" w:cs="Courier New"/>
          <w:spacing w:val="-4"/>
          <w:sz w:val="24"/>
          <w:szCs w:val="24"/>
        </w:rPr>
        <w:t xml:space="preserve"> </w:t>
      </w:r>
      <w:r w:rsidRPr="00CE0D7B">
        <w:rPr>
          <w:rFonts w:ascii="Courier New" w:hAnsi="Courier New" w:cs="Courier New"/>
          <w:b/>
          <w:bCs/>
          <w:spacing w:val="-4"/>
          <w:sz w:val="24"/>
          <w:szCs w:val="24"/>
        </w:rPr>
        <w:t>=</w:t>
      </w:r>
      <w:r w:rsidRPr="00CE0D7B">
        <w:rPr>
          <w:rFonts w:ascii="Courier New" w:hAnsi="Courier New" w:cs="Courier New"/>
          <w:spacing w:val="-4"/>
          <w:sz w:val="24"/>
          <w:szCs w:val="24"/>
        </w:rPr>
        <w:t xml:space="preserve"> 3</w:t>
      </w:r>
      <w:r w:rsidRPr="00CE0D7B">
        <w:rPr>
          <w:rFonts w:ascii="Courier New" w:hAnsi="Courier New" w:cs="Courier New"/>
          <w:b/>
          <w:bCs/>
          <w:spacing w:val="-4"/>
          <w:sz w:val="24"/>
          <w:szCs w:val="24"/>
        </w:rPr>
        <w:t>.</w:t>
      </w:r>
      <w:r w:rsidRPr="00CE0D7B">
        <w:rPr>
          <w:rFonts w:ascii="Courier New" w:hAnsi="Courier New" w:cs="Courier New"/>
          <w:spacing w:val="-4"/>
          <w:sz w:val="24"/>
          <w:szCs w:val="24"/>
        </w:rPr>
        <w:t>5</w:t>
      </w:r>
      <w:r w:rsidRPr="00CE0D7B">
        <w:rPr>
          <w:rFonts w:ascii="Arial" w:hAnsi="Arial" w:cs="Arial"/>
          <w:spacing w:val="-2"/>
          <w:sz w:val="24"/>
          <w:szCs w:val="24"/>
        </w:rPr>
        <w:t> » dans le programme informatique.</w:t>
      </w:r>
    </w:p>
    <w:p w14:paraId="62D12809" w14:textId="77777777" w:rsidR="00CE0D7B" w:rsidRPr="00CE0D7B" w:rsidRDefault="00CE0D7B" w:rsidP="0074771E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pacing w:val="-2"/>
          <w:sz w:val="24"/>
          <w:szCs w:val="24"/>
        </w:rPr>
      </w:pPr>
    </w:p>
    <w:p w14:paraId="7915B938" w14:textId="5B89E4F3" w:rsidR="00292A31" w:rsidRDefault="00292A31" w:rsidP="0074771E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292A31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</w:r>
      <w:r w:rsidRPr="00292A31">
        <w:rPr>
          <w:rFonts w:ascii="Arial" w:hAnsi="Arial" w:cs="Arial"/>
          <w:sz w:val="24"/>
          <w:szCs w:val="24"/>
        </w:rPr>
        <w:t>Calculer la valeur de la vitesse d</w:t>
      </w:r>
      <w:r w:rsidR="00CE0D7B">
        <w:rPr>
          <w:rFonts w:ascii="Arial" w:hAnsi="Arial" w:cs="Arial"/>
          <w:sz w:val="24"/>
          <w:szCs w:val="24"/>
        </w:rPr>
        <w:t>’</w:t>
      </w:r>
      <w:r w:rsidRPr="00292A31">
        <w:rPr>
          <w:rFonts w:ascii="Arial" w:hAnsi="Arial" w:cs="Arial"/>
          <w:sz w:val="24"/>
          <w:szCs w:val="24"/>
        </w:rPr>
        <w:t xml:space="preserve">impact affichée par ce programme pour une tension </w:t>
      </w:r>
      <w:r w:rsidRPr="0074771E">
        <w:rPr>
          <w:rFonts w:ascii="Arial" w:hAnsi="Arial" w:cs="Arial"/>
          <w:i/>
          <w:iCs/>
          <w:sz w:val="24"/>
          <w:szCs w:val="24"/>
        </w:rPr>
        <w:t>U</w:t>
      </w:r>
      <w:r w:rsidRPr="00292A31">
        <w:rPr>
          <w:rFonts w:ascii="Arial" w:hAnsi="Arial" w:cs="Arial"/>
          <w:sz w:val="24"/>
          <w:szCs w:val="24"/>
        </w:rPr>
        <w:t xml:space="preserve"> de</w:t>
      </w:r>
      <w:r>
        <w:rPr>
          <w:rFonts w:ascii="Arial" w:hAnsi="Arial" w:cs="Arial"/>
          <w:sz w:val="24"/>
          <w:szCs w:val="24"/>
        </w:rPr>
        <w:t xml:space="preserve"> </w:t>
      </w:r>
      <w:r w:rsidRPr="00292A31">
        <w:rPr>
          <w:rFonts w:ascii="Arial" w:hAnsi="Arial" w:cs="Arial"/>
          <w:sz w:val="24"/>
          <w:szCs w:val="24"/>
        </w:rPr>
        <w:t>4,0 V. Comparer la valeur calculée à la valeur mesurée correspondante.</w:t>
      </w:r>
    </w:p>
    <w:p w14:paraId="404B8E3A" w14:textId="77777777" w:rsidR="00292A31" w:rsidRDefault="00292A31" w:rsidP="005C0E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0FFC2E" w14:textId="04566DD0" w:rsidR="0074771E" w:rsidRDefault="007477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1C48CA3" w14:textId="19755139" w:rsidR="0074771E" w:rsidRPr="0074771E" w:rsidRDefault="0074771E" w:rsidP="002B3AA3">
      <w:pPr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4771E">
        <w:rPr>
          <w:rFonts w:ascii="Arial" w:hAnsi="Arial" w:cs="Arial"/>
          <w:b/>
          <w:bCs/>
          <w:sz w:val="24"/>
          <w:szCs w:val="24"/>
        </w:rPr>
        <w:lastRenderedPageBreak/>
        <w:t>Exemple d</w:t>
      </w:r>
      <w:r w:rsidR="00CE0D7B">
        <w:rPr>
          <w:rFonts w:ascii="Arial" w:hAnsi="Arial" w:cs="Arial"/>
          <w:b/>
          <w:bCs/>
          <w:sz w:val="24"/>
          <w:szCs w:val="24"/>
        </w:rPr>
        <w:t>’</w:t>
      </w:r>
      <w:r w:rsidRPr="0074771E">
        <w:rPr>
          <w:rFonts w:ascii="Arial" w:hAnsi="Arial" w:cs="Arial"/>
          <w:b/>
          <w:bCs/>
          <w:sz w:val="24"/>
          <w:szCs w:val="24"/>
        </w:rPr>
        <w:t>utilisation</w:t>
      </w:r>
    </w:p>
    <w:p w14:paraId="118430C3" w14:textId="1B112CBD" w:rsidR="0074771E" w:rsidRPr="0074771E" w:rsidRDefault="0074771E" w:rsidP="007477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71E">
        <w:rPr>
          <w:rFonts w:ascii="Arial" w:hAnsi="Arial" w:cs="Arial"/>
          <w:sz w:val="24"/>
          <w:szCs w:val="24"/>
        </w:rPr>
        <w:t>On étudie le mouvement d</w:t>
      </w:r>
      <w:r w:rsidR="00CE0D7B">
        <w:rPr>
          <w:rFonts w:ascii="Arial" w:hAnsi="Arial" w:cs="Arial"/>
          <w:sz w:val="24"/>
          <w:szCs w:val="24"/>
        </w:rPr>
        <w:t>’</w:t>
      </w:r>
      <w:r w:rsidRPr="0074771E">
        <w:rPr>
          <w:rFonts w:ascii="Arial" w:hAnsi="Arial" w:cs="Arial"/>
          <w:sz w:val="24"/>
          <w:szCs w:val="24"/>
        </w:rPr>
        <w:t xml:space="preserve">une balle de ping </w:t>
      </w:r>
      <w:proofErr w:type="spellStart"/>
      <w:r w:rsidRPr="0074771E">
        <w:rPr>
          <w:rFonts w:ascii="Arial" w:hAnsi="Arial" w:cs="Arial"/>
          <w:sz w:val="24"/>
          <w:szCs w:val="24"/>
        </w:rPr>
        <w:t>pong</w:t>
      </w:r>
      <w:proofErr w:type="spellEnd"/>
      <w:r w:rsidRPr="0074771E">
        <w:rPr>
          <w:rFonts w:ascii="Arial" w:hAnsi="Arial" w:cs="Arial"/>
          <w:sz w:val="24"/>
          <w:szCs w:val="24"/>
        </w:rPr>
        <w:t xml:space="preserve"> (tennis de table) de masse </w:t>
      </w:r>
      <w:r w:rsidRPr="00CE0D7B">
        <w:rPr>
          <w:rFonts w:ascii="Arial" w:hAnsi="Arial" w:cs="Arial"/>
          <w:i/>
          <w:iCs/>
          <w:sz w:val="24"/>
          <w:szCs w:val="24"/>
        </w:rPr>
        <w:t>m</w:t>
      </w:r>
      <w:r w:rsidRPr="0074771E">
        <w:rPr>
          <w:rFonts w:ascii="Arial" w:hAnsi="Arial" w:cs="Arial"/>
          <w:sz w:val="24"/>
          <w:szCs w:val="24"/>
        </w:rPr>
        <w:t xml:space="preserve"> = 2,7 g qui évolue</w:t>
      </w:r>
      <w:r>
        <w:rPr>
          <w:rFonts w:ascii="Arial" w:hAnsi="Arial" w:cs="Arial"/>
          <w:sz w:val="24"/>
          <w:szCs w:val="24"/>
        </w:rPr>
        <w:t xml:space="preserve"> </w:t>
      </w:r>
      <w:r w:rsidRPr="0074771E">
        <w:rPr>
          <w:rFonts w:ascii="Arial" w:hAnsi="Arial" w:cs="Arial"/>
          <w:sz w:val="24"/>
          <w:szCs w:val="24"/>
        </w:rPr>
        <w:t>dans le champ de pesanteur terrestre supposé uniforme. On néglige l</w:t>
      </w:r>
      <w:r w:rsidR="00CE0D7B">
        <w:rPr>
          <w:rFonts w:ascii="Arial" w:hAnsi="Arial" w:cs="Arial"/>
          <w:sz w:val="24"/>
          <w:szCs w:val="24"/>
        </w:rPr>
        <w:t>’</w:t>
      </w:r>
      <w:r w:rsidRPr="0074771E">
        <w:rPr>
          <w:rFonts w:ascii="Arial" w:hAnsi="Arial" w:cs="Arial"/>
          <w:sz w:val="24"/>
          <w:szCs w:val="24"/>
        </w:rPr>
        <w:t>action de l</w:t>
      </w:r>
      <w:r w:rsidR="00CE0D7B">
        <w:rPr>
          <w:rFonts w:ascii="Arial" w:hAnsi="Arial" w:cs="Arial"/>
          <w:sz w:val="24"/>
          <w:szCs w:val="24"/>
        </w:rPr>
        <w:t>’</w:t>
      </w:r>
      <w:r w:rsidRPr="0074771E">
        <w:rPr>
          <w:rFonts w:ascii="Arial" w:hAnsi="Arial" w:cs="Arial"/>
          <w:sz w:val="24"/>
          <w:szCs w:val="24"/>
        </w:rPr>
        <w:t>air.</w:t>
      </w:r>
    </w:p>
    <w:p w14:paraId="242C5FD2" w14:textId="0096EEC2" w:rsidR="0074771E" w:rsidRPr="002B3AA3" w:rsidRDefault="0074771E" w:rsidP="0074771E">
      <w:pPr>
        <w:spacing w:after="0" w:line="240" w:lineRule="auto"/>
        <w:jc w:val="both"/>
        <w:rPr>
          <w:rFonts w:ascii="Arial" w:hAnsi="Arial" w:cs="Arial"/>
          <w:spacing w:val="-2"/>
          <w:sz w:val="24"/>
          <w:szCs w:val="24"/>
        </w:rPr>
      </w:pPr>
      <w:r w:rsidRPr="002B3AA3">
        <w:rPr>
          <w:rFonts w:ascii="Arial" w:hAnsi="Arial" w:cs="Arial"/>
          <w:spacing w:val="-2"/>
          <w:sz w:val="24"/>
          <w:szCs w:val="24"/>
        </w:rPr>
        <w:t>L</w:t>
      </w:r>
      <w:r w:rsidR="00CE0D7B" w:rsidRPr="002B3AA3">
        <w:rPr>
          <w:rFonts w:ascii="Arial" w:hAnsi="Arial" w:cs="Arial"/>
          <w:spacing w:val="-2"/>
          <w:sz w:val="24"/>
          <w:szCs w:val="24"/>
        </w:rPr>
        <w:t>’</w:t>
      </w:r>
      <w:r w:rsidRPr="002B3AA3">
        <w:rPr>
          <w:rFonts w:ascii="Arial" w:hAnsi="Arial" w:cs="Arial"/>
          <w:spacing w:val="-2"/>
          <w:sz w:val="24"/>
          <w:szCs w:val="24"/>
        </w:rPr>
        <w:t>étude du mouvement de la balle est réalisée dans le référentiel terrestre, supposé galiléen, dans lequel on choisit un repère (</w:t>
      </w:r>
      <w:proofErr w:type="gramStart"/>
      <w:r w:rsidRPr="002B3AA3">
        <w:rPr>
          <w:rFonts w:ascii="Arial" w:hAnsi="Arial" w:cs="Arial"/>
          <w:spacing w:val="-2"/>
          <w:sz w:val="24"/>
          <w:szCs w:val="24"/>
        </w:rPr>
        <w:t>O;</w:t>
      </w:r>
      <w:proofErr w:type="gramEnd"/>
      <w:r w:rsidR="0007152C">
        <w:rPr>
          <w:rFonts w:ascii="Arial" w:hAnsi="Arial" w:cs="Arial"/>
          <w:spacing w:val="-2"/>
          <w:sz w:val="24"/>
          <w:szCs w:val="24"/>
        </w:rPr>
        <w:t xml:space="preserve"> </w:t>
      </w:r>
      <w:r w:rsidRPr="002B3AA3">
        <w:rPr>
          <w:rFonts w:ascii="Arial" w:hAnsi="Arial" w:cs="Arial"/>
          <w:i/>
          <w:iCs/>
          <w:spacing w:val="-2"/>
          <w:sz w:val="24"/>
          <w:szCs w:val="24"/>
        </w:rPr>
        <w:t>x</w:t>
      </w:r>
      <w:r w:rsidRPr="002B3AA3">
        <w:rPr>
          <w:rFonts w:ascii="Arial" w:hAnsi="Arial" w:cs="Arial"/>
          <w:spacing w:val="-2"/>
          <w:sz w:val="24"/>
          <w:szCs w:val="24"/>
        </w:rPr>
        <w:t>;</w:t>
      </w:r>
      <w:r w:rsidR="0007152C">
        <w:rPr>
          <w:rFonts w:ascii="Arial" w:hAnsi="Arial" w:cs="Arial"/>
          <w:spacing w:val="-2"/>
          <w:sz w:val="24"/>
          <w:szCs w:val="24"/>
        </w:rPr>
        <w:t xml:space="preserve"> </w:t>
      </w:r>
      <w:r w:rsidRPr="002B3AA3">
        <w:rPr>
          <w:rFonts w:ascii="Arial" w:hAnsi="Arial" w:cs="Arial"/>
          <w:i/>
          <w:iCs/>
          <w:spacing w:val="-2"/>
          <w:sz w:val="24"/>
          <w:szCs w:val="24"/>
        </w:rPr>
        <w:t>y</w:t>
      </w:r>
      <w:r w:rsidRPr="002B3AA3">
        <w:rPr>
          <w:rFonts w:ascii="Arial" w:hAnsi="Arial" w:cs="Arial"/>
          <w:spacing w:val="-2"/>
          <w:sz w:val="24"/>
          <w:szCs w:val="24"/>
        </w:rPr>
        <w:t>) où la verticale ascendante est parallèle à l</w:t>
      </w:r>
      <w:r w:rsidR="00CE0D7B" w:rsidRPr="002B3AA3">
        <w:rPr>
          <w:rFonts w:ascii="Arial" w:hAnsi="Arial" w:cs="Arial"/>
          <w:spacing w:val="-2"/>
          <w:sz w:val="24"/>
          <w:szCs w:val="24"/>
        </w:rPr>
        <w:t>’</w:t>
      </w:r>
      <w:r w:rsidRPr="002B3AA3">
        <w:rPr>
          <w:rFonts w:ascii="Arial" w:hAnsi="Arial" w:cs="Arial"/>
          <w:spacing w:val="-2"/>
          <w:sz w:val="24"/>
          <w:szCs w:val="24"/>
        </w:rPr>
        <w:t>axe O</w:t>
      </w:r>
      <w:r w:rsidRPr="002B3AA3">
        <w:rPr>
          <w:rFonts w:ascii="Arial" w:hAnsi="Arial" w:cs="Arial"/>
          <w:i/>
          <w:iCs/>
          <w:spacing w:val="-2"/>
          <w:sz w:val="24"/>
          <w:szCs w:val="24"/>
        </w:rPr>
        <w:t>y</w:t>
      </w:r>
      <w:r w:rsidRPr="002B3AA3">
        <w:rPr>
          <w:rFonts w:ascii="Arial" w:hAnsi="Arial" w:cs="Arial"/>
          <w:spacing w:val="-2"/>
          <w:sz w:val="24"/>
          <w:szCs w:val="24"/>
        </w:rPr>
        <w:t xml:space="preserve">. La table est dans le plan </w:t>
      </w:r>
      <w:r w:rsidRPr="002B3AA3">
        <w:rPr>
          <w:rFonts w:ascii="Arial" w:hAnsi="Arial" w:cs="Arial"/>
          <w:i/>
          <w:iCs/>
          <w:spacing w:val="-2"/>
          <w:sz w:val="24"/>
          <w:szCs w:val="24"/>
        </w:rPr>
        <w:t>y</w:t>
      </w:r>
      <w:r w:rsidRPr="002B3AA3">
        <w:rPr>
          <w:rFonts w:ascii="Arial" w:hAnsi="Arial" w:cs="Arial"/>
          <w:spacing w:val="-2"/>
          <w:sz w:val="24"/>
          <w:szCs w:val="24"/>
        </w:rPr>
        <w:t xml:space="preserve"> = 0. Le point O est au bord de la table et l</w:t>
      </w:r>
      <w:r w:rsidR="00CE0D7B" w:rsidRPr="002B3AA3">
        <w:rPr>
          <w:rFonts w:ascii="Arial" w:hAnsi="Arial" w:cs="Arial"/>
          <w:spacing w:val="-2"/>
          <w:sz w:val="24"/>
          <w:szCs w:val="24"/>
        </w:rPr>
        <w:t>’</w:t>
      </w:r>
      <w:r w:rsidRPr="002B3AA3">
        <w:rPr>
          <w:rFonts w:ascii="Arial" w:hAnsi="Arial" w:cs="Arial"/>
          <w:spacing w:val="-2"/>
          <w:sz w:val="24"/>
          <w:szCs w:val="24"/>
        </w:rPr>
        <w:t>axe O</w:t>
      </w:r>
      <w:r w:rsidRPr="002B3AA3">
        <w:rPr>
          <w:rFonts w:ascii="Arial" w:hAnsi="Arial" w:cs="Arial"/>
          <w:i/>
          <w:iCs/>
          <w:spacing w:val="-2"/>
          <w:sz w:val="24"/>
          <w:szCs w:val="24"/>
        </w:rPr>
        <w:t>x</w:t>
      </w:r>
      <w:r w:rsidRPr="002B3AA3">
        <w:rPr>
          <w:rFonts w:ascii="Arial" w:hAnsi="Arial" w:cs="Arial"/>
          <w:spacing w:val="-2"/>
          <w:sz w:val="24"/>
          <w:szCs w:val="24"/>
        </w:rPr>
        <w:t xml:space="preserve"> est parallèle au grand côté de la table dont la longueur est 2,74 m.</w:t>
      </w:r>
    </w:p>
    <w:p w14:paraId="5564C2B2" w14:textId="77777777" w:rsidR="0074771E" w:rsidRPr="0074771E" w:rsidRDefault="0074771E" w:rsidP="007477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71E">
        <w:rPr>
          <w:rFonts w:ascii="Arial" w:hAnsi="Arial" w:cs="Arial"/>
          <w:sz w:val="24"/>
          <w:szCs w:val="24"/>
        </w:rPr>
        <w:t xml:space="preserve">À la date </w:t>
      </w:r>
      <w:r w:rsidRPr="00CE0D7B">
        <w:rPr>
          <w:rFonts w:ascii="Arial" w:hAnsi="Arial" w:cs="Arial"/>
          <w:i/>
          <w:iCs/>
          <w:sz w:val="24"/>
          <w:szCs w:val="24"/>
        </w:rPr>
        <w:t>t</w:t>
      </w:r>
      <w:r w:rsidRPr="0074771E">
        <w:rPr>
          <w:rFonts w:ascii="Arial" w:hAnsi="Arial" w:cs="Arial"/>
          <w:sz w:val="24"/>
          <w:szCs w:val="24"/>
        </w:rPr>
        <w:t xml:space="preserve"> = 0 s, la balle est située au point A sur la verticale de O à la hauteur </w:t>
      </w:r>
      <w:r w:rsidRPr="00CE0D7B">
        <w:rPr>
          <w:rFonts w:ascii="Arial" w:hAnsi="Arial" w:cs="Arial"/>
          <w:i/>
          <w:iCs/>
          <w:sz w:val="24"/>
          <w:szCs w:val="24"/>
        </w:rPr>
        <w:t>h</w:t>
      </w:r>
      <w:r w:rsidRPr="0074771E">
        <w:rPr>
          <w:rFonts w:ascii="Arial" w:hAnsi="Arial" w:cs="Arial"/>
          <w:sz w:val="24"/>
          <w:szCs w:val="24"/>
        </w:rPr>
        <w:t xml:space="preserve"> = OA = 0,10 m.</w:t>
      </w:r>
    </w:p>
    <w:p w14:paraId="158E047A" w14:textId="524D84F4" w:rsidR="0074771E" w:rsidRPr="00CE0D7B" w:rsidRDefault="0074771E" w:rsidP="0074771E">
      <w:pPr>
        <w:spacing w:after="0" w:line="240" w:lineRule="auto"/>
        <w:jc w:val="both"/>
        <w:rPr>
          <w:rFonts w:ascii="Arial" w:hAnsi="Arial" w:cs="Arial"/>
          <w:spacing w:val="-2"/>
          <w:sz w:val="24"/>
          <w:szCs w:val="24"/>
        </w:rPr>
      </w:pPr>
      <w:r w:rsidRPr="00CE0D7B">
        <w:rPr>
          <w:rFonts w:ascii="Arial" w:hAnsi="Arial" w:cs="Arial"/>
          <w:spacing w:val="-2"/>
          <w:sz w:val="24"/>
          <w:szCs w:val="24"/>
        </w:rPr>
        <w:t xml:space="preserve">La balle part du point A avec une vitesse </w:t>
      </w:r>
      <w:r w:rsidRPr="00CE0D7B">
        <w:rPr>
          <w:rFonts w:ascii="Arial" w:hAnsi="Arial" w:cs="Arial"/>
          <w:i/>
          <w:iCs/>
          <w:spacing w:val="-2"/>
          <w:sz w:val="24"/>
          <w:szCs w:val="24"/>
        </w:rPr>
        <w:t>v</w:t>
      </w:r>
      <w:r w:rsidRPr="00CE0D7B">
        <w:rPr>
          <w:rFonts w:ascii="Arial" w:hAnsi="Arial" w:cs="Arial"/>
          <w:i/>
          <w:iCs/>
          <w:spacing w:val="-2"/>
          <w:sz w:val="24"/>
          <w:szCs w:val="24"/>
          <w:vertAlign w:val="subscript"/>
        </w:rPr>
        <w:t>0</w:t>
      </w:r>
      <w:r w:rsidRPr="00CE0D7B">
        <w:rPr>
          <w:rFonts w:ascii="Arial" w:hAnsi="Arial" w:cs="Arial"/>
          <w:spacing w:val="-2"/>
          <w:sz w:val="24"/>
          <w:szCs w:val="24"/>
        </w:rPr>
        <w:t xml:space="preserve"> = 5,0 m.s</w:t>
      </w:r>
      <w:r w:rsidRPr="00CE0D7B">
        <w:rPr>
          <w:rFonts w:ascii="Arial" w:hAnsi="Arial" w:cs="Arial"/>
          <w:spacing w:val="-2"/>
          <w:sz w:val="24"/>
          <w:szCs w:val="24"/>
          <w:vertAlign w:val="superscript"/>
        </w:rPr>
        <w:t>-1</w:t>
      </w:r>
      <w:r w:rsidRPr="00CE0D7B">
        <w:rPr>
          <w:rFonts w:ascii="Arial" w:hAnsi="Arial" w:cs="Arial"/>
          <w:spacing w:val="-2"/>
          <w:sz w:val="24"/>
          <w:szCs w:val="24"/>
        </w:rPr>
        <w:t xml:space="preserve"> faisant un angle </w:t>
      </w:r>
      <w:r w:rsidRPr="00CE0D7B">
        <w:rPr>
          <w:rFonts w:ascii="Arial" w:hAnsi="Arial" w:cs="Arial"/>
          <w:i/>
          <w:iCs/>
          <w:spacing w:val="-2"/>
          <w:sz w:val="24"/>
          <w:szCs w:val="24"/>
        </w:rPr>
        <w:t>α</w:t>
      </w:r>
      <w:r w:rsidRPr="00CE0D7B">
        <w:rPr>
          <w:rFonts w:ascii="Arial" w:hAnsi="Arial" w:cs="Arial"/>
          <w:spacing w:val="-2"/>
          <w:sz w:val="24"/>
          <w:szCs w:val="24"/>
        </w:rPr>
        <w:t xml:space="preserve"> = 30,0 ° avec l</w:t>
      </w:r>
      <w:r w:rsidR="00CE0D7B" w:rsidRPr="00CE0D7B">
        <w:rPr>
          <w:rFonts w:ascii="Arial" w:hAnsi="Arial" w:cs="Arial"/>
          <w:spacing w:val="-2"/>
          <w:sz w:val="24"/>
          <w:szCs w:val="24"/>
        </w:rPr>
        <w:t>’</w:t>
      </w:r>
      <w:r w:rsidRPr="00CE0D7B">
        <w:rPr>
          <w:rFonts w:ascii="Arial" w:hAnsi="Arial" w:cs="Arial"/>
          <w:spacing w:val="-2"/>
          <w:sz w:val="24"/>
          <w:szCs w:val="24"/>
        </w:rPr>
        <w:t>horizontale.</w:t>
      </w:r>
    </w:p>
    <w:p w14:paraId="044E7FAF" w14:textId="514FD9E2" w:rsidR="0074771E" w:rsidRPr="0074771E" w:rsidRDefault="0074771E" w:rsidP="007477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71E">
        <w:rPr>
          <w:rFonts w:ascii="Arial" w:hAnsi="Arial" w:cs="Arial"/>
          <w:sz w:val="24"/>
          <w:szCs w:val="24"/>
        </w:rPr>
        <w:t xml:space="preserve">À la date </w:t>
      </w:r>
      <w:proofErr w:type="spellStart"/>
      <w:r w:rsidRPr="00CE0D7B">
        <w:rPr>
          <w:rFonts w:ascii="Arial" w:hAnsi="Arial" w:cs="Arial"/>
          <w:i/>
          <w:iCs/>
          <w:sz w:val="24"/>
          <w:szCs w:val="24"/>
        </w:rPr>
        <w:t>t</w:t>
      </w:r>
      <w:r w:rsidRPr="00CE0D7B">
        <w:rPr>
          <w:rFonts w:ascii="Arial" w:hAnsi="Arial" w:cs="Arial"/>
          <w:i/>
          <w:iCs/>
          <w:sz w:val="24"/>
          <w:szCs w:val="24"/>
          <w:vertAlign w:val="subscript"/>
        </w:rPr>
        <w:t>I</w:t>
      </w:r>
      <w:proofErr w:type="spellEnd"/>
      <w:r w:rsidRPr="0074771E">
        <w:rPr>
          <w:rFonts w:ascii="Arial" w:hAnsi="Arial" w:cs="Arial"/>
          <w:sz w:val="24"/>
          <w:szCs w:val="24"/>
        </w:rPr>
        <w:t>, elle touche la table au point d</w:t>
      </w:r>
      <w:r w:rsidR="00CE0D7B">
        <w:rPr>
          <w:rFonts w:ascii="Arial" w:hAnsi="Arial" w:cs="Arial"/>
          <w:sz w:val="24"/>
          <w:szCs w:val="24"/>
        </w:rPr>
        <w:t>’</w:t>
      </w:r>
      <w:r w:rsidRPr="0074771E">
        <w:rPr>
          <w:rFonts w:ascii="Arial" w:hAnsi="Arial" w:cs="Arial"/>
          <w:sz w:val="24"/>
          <w:szCs w:val="24"/>
        </w:rPr>
        <w:t>impact I de coordonnées (</w:t>
      </w:r>
      <w:proofErr w:type="spellStart"/>
      <w:r w:rsidR="00CE0D7B">
        <w:rPr>
          <w:rFonts w:ascii="Arial" w:hAnsi="Arial" w:cs="Arial"/>
          <w:i/>
          <w:iCs/>
          <w:sz w:val="24"/>
          <w:szCs w:val="24"/>
        </w:rPr>
        <w:t>x</w:t>
      </w:r>
      <w:r w:rsidR="00CE0D7B" w:rsidRPr="00CE0D7B">
        <w:rPr>
          <w:rFonts w:ascii="Arial" w:hAnsi="Arial" w:cs="Arial"/>
          <w:i/>
          <w:iCs/>
          <w:sz w:val="24"/>
          <w:szCs w:val="24"/>
          <w:vertAlign w:val="subscript"/>
        </w:rPr>
        <w:t>I</w:t>
      </w:r>
      <w:proofErr w:type="spellEnd"/>
      <w:r w:rsidRPr="0074771E">
        <w:rPr>
          <w:rFonts w:ascii="Arial" w:hAnsi="Arial" w:cs="Arial"/>
          <w:sz w:val="24"/>
          <w:szCs w:val="24"/>
        </w:rPr>
        <w:t xml:space="preserve"> ;0).</w:t>
      </w:r>
    </w:p>
    <w:p w14:paraId="52851B5D" w14:textId="467071A3" w:rsidR="0074771E" w:rsidRDefault="0074771E" w:rsidP="007477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71E">
        <w:rPr>
          <w:rFonts w:ascii="Arial" w:hAnsi="Arial" w:cs="Arial"/>
          <w:sz w:val="24"/>
          <w:szCs w:val="24"/>
        </w:rPr>
        <w:t>Le document 1, tracé sans souci d</w:t>
      </w:r>
      <w:r w:rsidR="00CE0D7B">
        <w:rPr>
          <w:rFonts w:ascii="Arial" w:hAnsi="Arial" w:cs="Arial"/>
          <w:sz w:val="24"/>
          <w:szCs w:val="24"/>
        </w:rPr>
        <w:t>’</w:t>
      </w:r>
      <w:r w:rsidRPr="0074771E">
        <w:rPr>
          <w:rFonts w:ascii="Arial" w:hAnsi="Arial" w:cs="Arial"/>
          <w:sz w:val="24"/>
          <w:szCs w:val="24"/>
        </w:rPr>
        <w:t>échelle, schématise la situation.</w:t>
      </w:r>
    </w:p>
    <w:p w14:paraId="5035E4EE" w14:textId="77777777" w:rsidR="0074771E" w:rsidRPr="0074771E" w:rsidRDefault="0074771E" w:rsidP="007477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777A0DD" w14:textId="77777777" w:rsidR="0074771E" w:rsidRPr="0074771E" w:rsidRDefault="0074771E" w:rsidP="00CE0D7B">
      <w:pPr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4771E">
        <w:rPr>
          <w:rFonts w:ascii="Arial" w:hAnsi="Arial" w:cs="Arial"/>
          <w:b/>
          <w:bCs/>
          <w:sz w:val="24"/>
          <w:szCs w:val="24"/>
        </w:rPr>
        <w:t>Représentation schématique du problème</w:t>
      </w:r>
    </w:p>
    <w:p w14:paraId="0D36C7B2" w14:textId="5DC2E5A7" w:rsidR="0074771E" w:rsidRDefault="0074771E" w:rsidP="00CE0D7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7299F1" wp14:editId="4AE9BEEB">
            <wp:extent cx="6292850" cy="196805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629" cy="197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F2543" w14:textId="77777777" w:rsidR="0074771E" w:rsidRDefault="0074771E" w:rsidP="007477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7CA4E3" w14:textId="77777777" w:rsidR="0074771E" w:rsidRDefault="0074771E" w:rsidP="0074771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3633593" w14:textId="3E9C4CB0" w:rsidR="0074771E" w:rsidRPr="0074771E" w:rsidRDefault="0074771E" w:rsidP="0074771E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4771E">
        <w:rPr>
          <w:rFonts w:ascii="Arial" w:hAnsi="Arial" w:cs="Arial"/>
          <w:b/>
          <w:bCs/>
          <w:sz w:val="24"/>
          <w:szCs w:val="24"/>
        </w:rPr>
        <w:t>Donnée</w:t>
      </w:r>
    </w:p>
    <w:p w14:paraId="300B0279" w14:textId="47B6FFE7" w:rsidR="0074771E" w:rsidRPr="0074771E" w:rsidRDefault="0074771E" w:rsidP="002B3AA3">
      <w:pPr>
        <w:spacing w:after="120" w:line="240" w:lineRule="auto"/>
        <w:ind w:left="709"/>
        <w:jc w:val="both"/>
        <w:rPr>
          <w:rFonts w:ascii="Arial" w:hAnsi="Arial" w:cs="Arial"/>
          <w:sz w:val="24"/>
          <w:szCs w:val="24"/>
        </w:rPr>
      </w:pPr>
      <w:proofErr w:type="gramStart"/>
      <w:r w:rsidRPr="0074771E">
        <w:rPr>
          <w:rFonts w:ascii="Arial" w:hAnsi="Arial" w:cs="Arial"/>
          <w:sz w:val="24"/>
          <w:szCs w:val="24"/>
        </w:rPr>
        <w:t>valeur</w:t>
      </w:r>
      <w:proofErr w:type="gramEnd"/>
      <w:r w:rsidRPr="0074771E">
        <w:rPr>
          <w:rFonts w:ascii="Arial" w:hAnsi="Arial" w:cs="Arial"/>
          <w:sz w:val="24"/>
          <w:szCs w:val="24"/>
        </w:rPr>
        <w:t xml:space="preserve"> du champ de pesanteur terrestre</w:t>
      </w:r>
      <w:r w:rsidR="00CE0D7B">
        <w:rPr>
          <w:rFonts w:ascii="Arial" w:hAnsi="Arial" w:cs="Arial"/>
          <w:sz w:val="24"/>
          <w:szCs w:val="24"/>
        </w:rPr>
        <w:t> :</w:t>
      </w:r>
      <w:r w:rsidRPr="0074771E">
        <w:rPr>
          <w:rFonts w:ascii="Arial" w:hAnsi="Arial" w:cs="Arial"/>
          <w:sz w:val="24"/>
          <w:szCs w:val="24"/>
        </w:rPr>
        <w:t xml:space="preserve"> </w:t>
      </w:r>
      <w:r w:rsidRPr="00CE0D7B">
        <w:rPr>
          <w:rFonts w:ascii="Arial" w:hAnsi="Arial" w:cs="Arial"/>
          <w:i/>
          <w:iCs/>
          <w:sz w:val="24"/>
          <w:szCs w:val="24"/>
        </w:rPr>
        <w:t>g</w:t>
      </w:r>
      <w:r w:rsidRPr="0074771E">
        <w:rPr>
          <w:rFonts w:ascii="Arial" w:hAnsi="Arial" w:cs="Arial"/>
          <w:sz w:val="24"/>
          <w:szCs w:val="24"/>
        </w:rPr>
        <w:t xml:space="preserve"> = 9,8 m·s</w:t>
      </w:r>
      <w:r w:rsidR="00CE0D7B" w:rsidRPr="00CE0D7B">
        <w:rPr>
          <w:rFonts w:ascii="Arial" w:hAnsi="Arial" w:cs="Arial"/>
          <w:spacing w:val="-2"/>
          <w:sz w:val="24"/>
          <w:szCs w:val="24"/>
          <w:vertAlign w:val="superscript"/>
        </w:rPr>
        <w:t>-</w:t>
      </w:r>
      <w:r w:rsidR="00CE0D7B">
        <w:rPr>
          <w:rFonts w:ascii="Arial" w:hAnsi="Arial" w:cs="Arial"/>
          <w:spacing w:val="-2"/>
          <w:sz w:val="24"/>
          <w:szCs w:val="24"/>
          <w:vertAlign w:val="superscript"/>
        </w:rPr>
        <w:t>2</w:t>
      </w:r>
      <w:r w:rsidRPr="0074771E">
        <w:rPr>
          <w:rFonts w:ascii="Arial" w:hAnsi="Arial" w:cs="Arial"/>
          <w:sz w:val="24"/>
          <w:szCs w:val="24"/>
        </w:rPr>
        <w:t>.</w:t>
      </w:r>
    </w:p>
    <w:p w14:paraId="23DA80D7" w14:textId="1CC7EF53" w:rsidR="0074771E" w:rsidRPr="00CE0D7B" w:rsidRDefault="0074771E" w:rsidP="002B3AA3">
      <w:pPr>
        <w:tabs>
          <w:tab w:val="left" w:pos="567"/>
        </w:tabs>
        <w:spacing w:after="120" w:line="240" w:lineRule="auto"/>
        <w:ind w:left="567" w:hanging="567"/>
        <w:jc w:val="both"/>
        <w:rPr>
          <w:rFonts w:ascii="Arial" w:hAnsi="Arial" w:cs="Arial"/>
          <w:spacing w:val="-2"/>
          <w:sz w:val="24"/>
          <w:szCs w:val="24"/>
        </w:rPr>
      </w:pPr>
      <w:r w:rsidRPr="00CE0D7B">
        <w:rPr>
          <w:rFonts w:ascii="Arial" w:hAnsi="Arial" w:cs="Arial"/>
          <w:b/>
          <w:bCs/>
          <w:spacing w:val="-2"/>
          <w:sz w:val="24"/>
          <w:szCs w:val="24"/>
        </w:rPr>
        <w:t>4.</w:t>
      </w:r>
      <w:r w:rsidRPr="00CE0D7B">
        <w:rPr>
          <w:rFonts w:ascii="Arial" w:hAnsi="Arial" w:cs="Arial"/>
          <w:spacing w:val="-2"/>
          <w:sz w:val="24"/>
          <w:szCs w:val="24"/>
        </w:rPr>
        <w:tab/>
        <w:t xml:space="preserve">La balle de ping </w:t>
      </w:r>
      <w:proofErr w:type="spellStart"/>
      <w:r w:rsidRPr="00CE0D7B">
        <w:rPr>
          <w:rFonts w:ascii="Arial" w:hAnsi="Arial" w:cs="Arial"/>
          <w:spacing w:val="-2"/>
          <w:sz w:val="24"/>
          <w:szCs w:val="24"/>
        </w:rPr>
        <w:t>pong</w:t>
      </w:r>
      <w:proofErr w:type="spellEnd"/>
      <w:r w:rsidRPr="00CE0D7B">
        <w:rPr>
          <w:rFonts w:ascii="Arial" w:hAnsi="Arial" w:cs="Arial"/>
          <w:spacing w:val="-2"/>
          <w:sz w:val="24"/>
          <w:szCs w:val="24"/>
        </w:rPr>
        <w:t xml:space="preserve"> est une sphère de diamètre </w:t>
      </w:r>
      <w:r w:rsidRPr="00CE0D7B">
        <w:rPr>
          <w:rFonts w:ascii="Arial" w:hAnsi="Arial" w:cs="Arial"/>
          <w:i/>
          <w:iCs/>
          <w:spacing w:val="-2"/>
          <w:sz w:val="24"/>
          <w:szCs w:val="24"/>
        </w:rPr>
        <w:t>d</w:t>
      </w:r>
      <w:r w:rsidRPr="00CE0D7B">
        <w:rPr>
          <w:rFonts w:ascii="Arial" w:hAnsi="Arial" w:cs="Arial"/>
          <w:spacing w:val="-2"/>
          <w:sz w:val="24"/>
          <w:szCs w:val="24"/>
        </w:rPr>
        <w:t xml:space="preserve"> = 40 mm. On étudie le mouvement de</w:t>
      </w:r>
      <w:r w:rsidR="002B3AA3">
        <w:rPr>
          <w:rFonts w:ascii="Arial" w:hAnsi="Arial" w:cs="Arial"/>
          <w:spacing w:val="-2"/>
          <w:sz w:val="24"/>
          <w:szCs w:val="24"/>
        </w:rPr>
        <w:t> </w:t>
      </w:r>
      <w:r w:rsidRPr="00CE0D7B">
        <w:rPr>
          <w:rFonts w:ascii="Arial" w:hAnsi="Arial" w:cs="Arial"/>
          <w:spacing w:val="-2"/>
          <w:sz w:val="24"/>
          <w:szCs w:val="24"/>
        </w:rPr>
        <w:t>son centre de masse, localisé au centre de la sphère. Justifier qualitativement la position de ce centre de masse.</w:t>
      </w:r>
    </w:p>
    <w:p w14:paraId="1F956013" w14:textId="6A53B1B8" w:rsidR="0074771E" w:rsidRPr="00CE0D7B" w:rsidRDefault="0074771E" w:rsidP="002B3AA3">
      <w:pPr>
        <w:tabs>
          <w:tab w:val="left" w:pos="567"/>
        </w:tabs>
        <w:spacing w:after="120" w:line="240" w:lineRule="auto"/>
        <w:ind w:left="567" w:hanging="567"/>
        <w:jc w:val="both"/>
        <w:rPr>
          <w:rFonts w:ascii="Arial" w:hAnsi="Arial" w:cs="Arial"/>
          <w:spacing w:val="-2"/>
          <w:sz w:val="24"/>
          <w:szCs w:val="24"/>
        </w:rPr>
      </w:pPr>
      <w:r w:rsidRPr="00CE0D7B">
        <w:rPr>
          <w:rFonts w:ascii="Arial" w:hAnsi="Arial" w:cs="Arial"/>
          <w:b/>
          <w:bCs/>
          <w:spacing w:val="-2"/>
          <w:sz w:val="24"/>
          <w:szCs w:val="24"/>
        </w:rPr>
        <w:t>5.</w:t>
      </w:r>
      <w:r w:rsidRPr="00CE0D7B">
        <w:rPr>
          <w:rFonts w:ascii="Arial" w:hAnsi="Arial" w:cs="Arial"/>
          <w:spacing w:val="-2"/>
          <w:sz w:val="24"/>
          <w:szCs w:val="24"/>
        </w:rPr>
        <w:tab/>
        <w:t>Indiquer, dans le cadre du modèle choisi, les caractéristiques (direction, sens et valeur) de la force appliquée à la balle pendant son mouvement.</w:t>
      </w:r>
    </w:p>
    <w:p w14:paraId="7574B718" w14:textId="110088B1" w:rsidR="0074771E" w:rsidRPr="00CE0D7B" w:rsidRDefault="0074771E" w:rsidP="002B3AA3">
      <w:pPr>
        <w:tabs>
          <w:tab w:val="left" w:pos="567"/>
        </w:tabs>
        <w:spacing w:after="120" w:line="240" w:lineRule="auto"/>
        <w:ind w:left="567" w:hanging="567"/>
        <w:jc w:val="both"/>
        <w:rPr>
          <w:rFonts w:ascii="Arial" w:hAnsi="Arial" w:cs="Arial"/>
          <w:spacing w:val="-2"/>
          <w:sz w:val="24"/>
          <w:szCs w:val="24"/>
        </w:rPr>
      </w:pPr>
      <w:r w:rsidRPr="00CE0D7B">
        <w:rPr>
          <w:rFonts w:ascii="Arial" w:hAnsi="Arial" w:cs="Arial"/>
          <w:b/>
          <w:bCs/>
          <w:spacing w:val="-2"/>
          <w:sz w:val="24"/>
          <w:szCs w:val="24"/>
        </w:rPr>
        <w:t>6.</w:t>
      </w:r>
      <w:r w:rsidRPr="00CE0D7B">
        <w:rPr>
          <w:rFonts w:ascii="Arial" w:hAnsi="Arial" w:cs="Arial"/>
          <w:spacing w:val="-2"/>
          <w:sz w:val="24"/>
          <w:szCs w:val="24"/>
        </w:rPr>
        <w:tab/>
        <w:t>Montrer que les coordonnées cartésiennes du vecteur vitesse du centre de masse de la balle au cours de son mouvement sont données par les relations</w:t>
      </w:r>
      <w:r w:rsidR="002B3AA3">
        <w:rPr>
          <w:rFonts w:ascii="Arial" w:hAnsi="Arial" w:cs="Arial"/>
          <w:spacing w:val="-2"/>
          <w:sz w:val="24"/>
          <w:szCs w:val="24"/>
        </w:rPr>
        <w:t> :</w:t>
      </w:r>
    </w:p>
    <w:p w14:paraId="5E6D8A44" w14:textId="73EDE42F" w:rsidR="0074771E" w:rsidRPr="0007152C" w:rsidRDefault="00665AB7" w:rsidP="002B3AA3">
      <w:pPr>
        <w:spacing w:after="120" w:line="240" w:lineRule="auto"/>
        <w:jc w:val="both"/>
        <w:rPr>
          <w:rFonts w:ascii="Arial" w:hAnsi="Arial" w:cs="Arial"/>
          <w:i/>
          <w:spacing w:val="-2"/>
          <w:sz w:val="24"/>
          <w:szCs w:val="24"/>
        </w:rPr>
      </w:pPr>
      <m:oMathPara>
        <m:oMath>
          <m:acc>
            <m:accPr>
              <m:chr m:val="⃗"/>
              <m:ctrlPr>
                <w:rPr>
                  <w:rFonts w:ascii="Cambria Math" w:hAnsi="Cambria Math" w:cs="Arial"/>
                  <w:i/>
                  <w:spacing w:val="-2"/>
                  <w:sz w:val="24"/>
                  <w:szCs w:val="24"/>
                </w:rPr>
              </m:ctrlPr>
            </m:accPr>
            <m:e>
              <m:r>
                <m:rPr>
                  <m:nor/>
                </m:rPr>
                <w:rPr>
                  <w:rFonts w:ascii="Arial" w:hAnsi="Arial" w:cs="Arial"/>
                  <w:i/>
                  <w:spacing w:val="-2"/>
                  <w:sz w:val="24"/>
                  <w:szCs w:val="24"/>
                </w:rPr>
                <m:t>v</m:t>
              </m:r>
            </m:e>
          </m:acc>
          <m:d>
            <m:dPr>
              <m:begChr m:val="|"/>
              <m:endChr m:val=""/>
              <m:ctrlPr>
                <w:rPr>
                  <w:rFonts w:ascii="Cambria Math" w:hAnsi="Cambria Math" w:cs="Arial"/>
                  <w:i/>
                  <w:spacing w:val="-2"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  <w:spacing w:val="-2"/>
                      <w:sz w:val="24"/>
                      <w:szCs w:val="24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pacing w:val="-2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pacing w:val="-2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pacing w:val="-2"/>
                            <w:sz w:val="24"/>
                            <w:szCs w:val="24"/>
                          </w:rPr>
                          <m:t>x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pacing w:val="-2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pacing w:val="-2"/>
                            <w:sz w:val="24"/>
                            <w:szCs w:val="24"/>
                          </w:rPr>
                          <m:t>t</m:t>
                        </m:r>
                      </m:e>
                    </m:d>
                    <m:r>
                      <m:rPr>
                        <m:nor/>
                      </m:rPr>
                      <w:rPr>
                        <w:rFonts w:ascii="Cambria Math" w:hAnsi="Arial" w:cs="Arial"/>
                        <w:i/>
                        <w:spacing w:val="-2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pacing w:val="-2"/>
                        <w:sz w:val="24"/>
                        <w:szCs w:val="24"/>
                      </w:rPr>
                      <m:t>=</m:t>
                    </m:r>
                    <m:r>
                      <m:rPr>
                        <m:nor/>
                      </m:rPr>
                      <w:rPr>
                        <w:rFonts w:ascii="Cambria Math" w:hAnsi="Arial" w:cs="Arial"/>
                        <w:i/>
                        <w:spacing w:val="-2"/>
                        <w:sz w:val="24"/>
                        <w:szCs w:val="24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pacing w:val="-2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pacing w:val="-2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pacing w:val="-2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pacing w:val="-2"/>
                        <w:sz w:val="24"/>
                        <w:szCs w:val="24"/>
                      </w:rPr>
                      <m:t xml:space="preserve"> cos</m:t>
                    </m:r>
                    <m:r>
                      <m:rPr>
                        <m:nor/>
                      </m:rPr>
                      <w:rPr>
                        <w:rFonts w:ascii="Cambria Math" w:hAnsi="Arial" w:cs="Arial"/>
                        <w:i/>
                        <w:spacing w:val="-2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pacing w:val="-2"/>
                        <w:sz w:val="24"/>
                        <w:szCs w:val="24"/>
                      </w:rPr>
                      <m:t xml:space="preserve">α             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pacing w:val="-2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pacing w:val="-2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pacing w:val="-2"/>
                            <w:sz w:val="24"/>
                            <w:szCs w:val="24"/>
                          </w:rPr>
                          <m:t>y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pacing w:val="-2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pacing w:val="-2"/>
                            <w:sz w:val="24"/>
                            <w:szCs w:val="24"/>
                          </w:rPr>
                          <m:t>t</m:t>
                        </m:r>
                      </m:e>
                    </m:d>
                    <m:r>
                      <m:rPr>
                        <m:nor/>
                      </m:rPr>
                      <w:rPr>
                        <w:rFonts w:ascii="Cambria Math" w:hAnsi="Arial" w:cs="Arial"/>
                        <w:i/>
                        <w:spacing w:val="-2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pacing w:val="-2"/>
                        <w:sz w:val="24"/>
                        <w:szCs w:val="24"/>
                      </w:rPr>
                      <m:t>=</m:t>
                    </m:r>
                    <m:r>
                      <m:rPr>
                        <m:nor/>
                      </m:rPr>
                      <w:rPr>
                        <w:rFonts w:ascii="Cambria Math" w:hAnsi="Arial" w:cs="Arial"/>
                        <w:i/>
                        <w:spacing w:val="-2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pacing w:val="-2"/>
                        <w:sz w:val="24"/>
                        <w:szCs w:val="24"/>
                      </w:rPr>
                      <m:t>-gt</m:t>
                    </m:r>
                    <m:r>
                      <m:rPr>
                        <m:nor/>
                      </m:rPr>
                      <w:rPr>
                        <w:rFonts w:ascii="Cambria Math" w:hAnsi="Arial" w:cs="Arial"/>
                        <w:i/>
                        <w:spacing w:val="-2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pacing w:val="-2"/>
                        <w:sz w:val="24"/>
                        <w:szCs w:val="24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hAnsi="Arial" w:cs="Arial"/>
                        <w:i/>
                        <w:spacing w:val="-2"/>
                        <w:sz w:val="24"/>
                        <w:szCs w:val="24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pacing w:val="-2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pacing w:val="-2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Arial" w:hAnsi="Arial" w:cs="Arial"/>
                            <w:i/>
                            <w:spacing w:val="-2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pacing w:val="-2"/>
                        <w:sz w:val="24"/>
                        <w:szCs w:val="24"/>
                      </w:rPr>
                      <m:t xml:space="preserve"> sin</m:t>
                    </m:r>
                    <m:r>
                      <m:rPr>
                        <m:nor/>
                      </m:rPr>
                      <w:rPr>
                        <w:rFonts w:ascii="Cambria Math" w:hAnsi="Arial" w:cs="Arial"/>
                        <w:i/>
                        <w:spacing w:val="-2"/>
                        <w:sz w:val="24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pacing w:val="-2"/>
                        <w:sz w:val="24"/>
                        <w:szCs w:val="24"/>
                      </w:rPr>
                      <m:t>α</m:t>
                    </m:r>
                  </m:e>
                </m:mr>
              </m:m>
            </m:e>
          </m:d>
        </m:oMath>
      </m:oMathPara>
    </w:p>
    <w:p w14:paraId="5B7A2D25" w14:textId="03880416" w:rsidR="0074771E" w:rsidRPr="00CE0D7B" w:rsidRDefault="0074771E" w:rsidP="002B3AA3">
      <w:pPr>
        <w:tabs>
          <w:tab w:val="left" w:pos="567"/>
        </w:tabs>
        <w:spacing w:after="120" w:line="240" w:lineRule="auto"/>
        <w:ind w:left="567" w:hanging="567"/>
        <w:jc w:val="both"/>
        <w:rPr>
          <w:rFonts w:ascii="Arial" w:hAnsi="Arial" w:cs="Arial"/>
          <w:spacing w:val="-2"/>
          <w:sz w:val="24"/>
          <w:szCs w:val="24"/>
        </w:rPr>
      </w:pPr>
      <w:r w:rsidRPr="00CE0D7B">
        <w:rPr>
          <w:rFonts w:ascii="Arial" w:hAnsi="Arial" w:cs="Arial"/>
          <w:b/>
          <w:bCs/>
          <w:spacing w:val="-2"/>
          <w:sz w:val="24"/>
          <w:szCs w:val="24"/>
        </w:rPr>
        <w:t>7.</w:t>
      </w:r>
      <w:r w:rsidR="00CE0D7B" w:rsidRPr="00CE0D7B">
        <w:rPr>
          <w:rFonts w:ascii="Arial" w:hAnsi="Arial" w:cs="Arial"/>
          <w:spacing w:val="-2"/>
          <w:sz w:val="24"/>
          <w:szCs w:val="24"/>
        </w:rPr>
        <w:tab/>
      </w:r>
      <w:r w:rsidRPr="00CE0D7B">
        <w:rPr>
          <w:rFonts w:ascii="Arial" w:hAnsi="Arial" w:cs="Arial"/>
          <w:spacing w:val="-2"/>
          <w:sz w:val="24"/>
          <w:szCs w:val="24"/>
        </w:rPr>
        <w:t xml:space="preserve">Déterminer les équations horaires donnant les coordonnées </w:t>
      </w:r>
      <w:r w:rsidRPr="00CE0D7B">
        <w:rPr>
          <w:rFonts w:ascii="Arial" w:hAnsi="Arial" w:cs="Arial"/>
          <w:i/>
          <w:iCs/>
          <w:spacing w:val="-2"/>
          <w:sz w:val="24"/>
          <w:szCs w:val="24"/>
        </w:rPr>
        <w:t>x(t)</w:t>
      </w:r>
      <w:r w:rsidRPr="00CE0D7B">
        <w:rPr>
          <w:rFonts w:ascii="Arial" w:hAnsi="Arial" w:cs="Arial"/>
          <w:spacing w:val="-2"/>
          <w:sz w:val="24"/>
          <w:szCs w:val="24"/>
        </w:rPr>
        <w:t xml:space="preserve"> et </w:t>
      </w:r>
      <w:r w:rsidRPr="00CE0D7B">
        <w:rPr>
          <w:rFonts w:ascii="Arial" w:hAnsi="Arial" w:cs="Arial"/>
          <w:i/>
          <w:iCs/>
          <w:spacing w:val="-2"/>
          <w:sz w:val="24"/>
          <w:szCs w:val="24"/>
        </w:rPr>
        <w:t>y(t)</w:t>
      </w:r>
      <w:r w:rsidRPr="00CE0D7B">
        <w:rPr>
          <w:rFonts w:ascii="Arial" w:hAnsi="Arial" w:cs="Arial"/>
          <w:spacing w:val="-2"/>
          <w:sz w:val="24"/>
          <w:szCs w:val="24"/>
        </w:rPr>
        <w:t xml:space="preserve"> du centre de masse.</w:t>
      </w:r>
    </w:p>
    <w:p w14:paraId="449A2573" w14:textId="1A663B9A" w:rsidR="0074771E" w:rsidRPr="00CE0D7B" w:rsidRDefault="0074771E" w:rsidP="002B3AA3">
      <w:pPr>
        <w:tabs>
          <w:tab w:val="left" w:pos="567"/>
        </w:tabs>
        <w:spacing w:after="120" w:line="240" w:lineRule="auto"/>
        <w:ind w:left="567" w:hanging="567"/>
        <w:jc w:val="both"/>
        <w:rPr>
          <w:rFonts w:ascii="Arial" w:hAnsi="Arial" w:cs="Arial"/>
          <w:spacing w:val="-2"/>
          <w:sz w:val="24"/>
          <w:szCs w:val="24"/>
        </w:rPr>
      </w:pPr>
      <w:r w:rsidRPr="00CE0D7B">
        <w:rPr>
          <w:rFonts w:ascii="Arial" w:hAnsi="Arial" w:cs="Arial"/>
          <w:b/>
          <w:bCs/>
          <w:spacing w:val="-2"/>
          <w:sz w:val="24"/>
          <w:szCs w:val="24"/>
        </w:rPr>
        <w:t>8.</w:t>
      </w:r>
      <w:r w:rsidR="00CE0D7B" w:rsidRPr="00CE0D7B">
        <w:rPr>
          <w:rFonts w:ascii="Arial" w:hAnsi="Arial" w:cs="Arial"/>
          <w:spacing w:val="-2"/>
          <w:sz w:val="24"/>
          <w:szCs w:val="24"/>
        </w:rPr>
        <w:tab/>
      </w:r>
      <w:r w:rsidRPr="00CE0D7B">
        <w:rPr>
          <w:rFonts w:ascii="Arial" w:hAnsi="Arial" w:cs="Arial"/>
          <w:spacing w:val="-2"/>
          <w:sz w:val="24"/>
          <w:szCs w:val="24"/>
        </w:rPr>
        <w:t>L</w:t>
      </w:r>
      <w:r w:rsidR="00CE0D7B" w:rsidRPr="00CE0D7B">
        <w:rPr>
          <w:rFonts w:ascii="Arial" w:hAnsi="Arial" w:cs="Arial"/>
          <w:spacing w:val="-2"/>
          <w:sz w:val="24"/>
          <w:szCs w:val="24"/>
        </w:rPr>
        <w:t>’</w:t>
      </w:r>
      <w:r w:rsidRPr="00CE0D7B">
        <w:rPr>
          <w:rFonts w:ascii="Arial" w:hAnsi="Arial" w:cs="Arial"/>
          <w:spacing w:val="-2"/>
          <w:sz w:val="24"/>
          <w:szCs w:val="24"/>
        </w:rPr>
        <w:t>impact de la balle sur la table a lieu à l</w:t>
      </w:r>
      <w:r w:rsidR="00CE0D7B" w:rsidRPr="00CE0D7B">
        <w:rPr>
          <w:rFonts w:ascii="Arial" w:hAnsi="Arial" w:cs="Arial"/>
          <w:spacing w:val="-2"/>
          <w:sz w:val="24"/>
          <w:szCs w:val="24"/>
        </w:rPr>
        <w:t>’</w:t>
      </w:r>
      <w:r w:rsidRPr="00CE0D7B">
        <w:rPr>
          <w:rFonts w:ascii="Arial" w:hAnsi="Arial" w:cs="Arial"/>
          <w:spacing w:val="-2"/>
          <w:sz w:val="24"/>
          <w:szCs w:val="24"/>
        </w:rPr>
        <w:t xml:space="preserve">instant </w:t>
      </w:r>
      <w:proofErr w:type="spellStart"/>
      <w:r w:rsidR="00CE0D7B" w:rsidRPr="00CE0D7B">
        <w:rPr>
          <w:rFonts w:ascii="Arial" w:hAnsi="Arial" w:cs="Arial"/>
          <w:i/>
          <w:iCs/>
          <w:spacing w:val="-2"/>
          <w:sz w:val="24"/>
          <w:szCs w:val="24"/>
        </w:rPr>
        <w:t>t</w:t>
      </w:r>
      <w:r w:rsidR="00CE0D7B" w:rsidRPr="00CE0D7B">
        <w:rPr>
          <w:rFonts w:ascii="Arial" w:hAnsi="Arial" w:cs="Arial"/>
          <w:i/>
          <w:iCs/>
          <w:spacing w:val="-2"/>
          <w:sz w:val="24"/>
          <w:szCs w:val="24"/>
          <w:vertAlign w:val="subscript"/>
        </w:rPr>
        <w:t>I</w:t>
      </w:r>
      <w:proofErr w:type="spellEnd"/>
      <w:r w:rsidRPr="00CE0D7B">
        <w:rPr>
          <w:rFonts w:ascii="Arial" w:hAnsi="Arial" w:cs="Arial"/>
          <w:spacing w:val="-2"/>
          <w:sz w:val="24"/>
          <w:szCs w:val="24"/>
        </w:rPr>
        <w:t xml:space="preserve"> valant approximativement 0,55 s. Montrer</w:t>
      </w:r>
      <w:r w:rsidR="00CE0D7B" w:rsidRPr="00CE0D7B">
        <w:rPr>
          <w:rFonts w:ascii="Arial" w:hAnsi="Arial" w:cs="Arial"/>
          <w:spacing w:val="-2"/>
          <w:sz w:val="24"/>
          <w:szCs w:val="24"/>
        </w:rPr>
        <w:t xml:space="preserve"> </w:t>
      </w:r>
      <w:r w:rsidRPr="00CE0D7B">
        <w:rPr>
          <w:rFonts w:ascii="Arial" w:hAnsi="Arial" w:cs="Arial"/>
          <w:spacing w:val="-2"/>
          <w:sz w:val="24"/>
          <w:szCs w:val="24"/>
        </w:rPr>
        <w:t>que la balle tombe sur la table.</w:t>
      </w:r>
    </w:p>
    <w:p w14:paraId="5881CA63" w14:textId="6CE16889" w:rsidR="0074771E" w:rsidRPr="00665AB7" w:rsidRDefault="0074771E" w:rsidP="00665AB7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Arial" w:hAnsi="Arial" w:cs="Arial"/>
          <w:spacing w:val="-2"/>
          <w:sz w:val="24"/>
          <w:szCs w:val="24"/>
        </w:rPr>
      </w:pPr>
      <w:r w:rsidRPr="00CE0D7B">
        <w:rPr>
          <w:rFonts w:ascii="Arial" w:hAnsi="Arial" w:cs="Arial"/>
          <w:b/>
          <w:bCs/>
          <w:spacing w:val="-2"/>
          <w:sz w:val="24"/>
          <w:szCs w:val="24"/>
        </w:rPr>
        <w:t>9.</w:t>
      </w:r>
      <w:r w:rsidR="00CE0D7B" w:rsidRPr="00CE0D7B">
        <w:rPr>
          <w:rFonts w:ascii="Arial" w:hAnsi="Arial" w:cs="Arial"/>
          <w:spacing w:val="-2"/>
          <w:sz w:val="24"/>
          <w:szCs w:val="24"/>
        </w:rPr>
        <w:tab/>
      </w:r>
      <w:r w:rsidRPr="00CE0D7B">
        <w:rPr>
          <w:rFonts w:ascii="Arial" w:hAnsi="Arial" w:cs="Arial"/>
          <w:spacing w:val="-2"/>
          <w:sz w:val="24"/>
          <w:szCs w:val="24"/>
        </w:rPr>
        <w:t xml:space="preserve">Calculer la valeur de la tension </w:t>
      </w:r>
      <w:r w:rsidRPr="00CE0D7B">
        <w:rPr>
          <w:rFonts w:ascii="Arial" w:hAnsi="Arial" w:cs="Arial"/>
          <w:i/>
          <w:iCs/>
          <w:spacing w:val="-2"/>
          <w:sz w:val="24"/>
          <w:szCs w:val="24"/>
        </w:rPr>
        <w:t>U</w:t>
      </w:r>
      <w:r w:rsidRPr="00CE0D7B">
        <w:rPr>
          <w:rFonts w:ascii="Arial" w:hAnsi="Arial" w:cs="Arial"/>
          <w:spacing w:val="-2"/>
          <w:sz w:val="24"/>
          <w:szCs w:val="24"/>
        </w:rPr>
        <w:t xml:space="preserve"> délivrée par un capteur situé au point d</w:t>
      </w:r>
      <w:r w:rsidR="00CE0D7B" w:rsidRPr="00CE0D7B">
        <w:rPr>
          <w:rFonts w:ascii="Arial" w:hAnsi="Arial" w:cs="Arial"/>
          <w:spacing w:val="-2"/>
          <w:sz w:val="24"/>
          <w:szCs w:val="24"/>
        </w:rPr>
        <w:t>’</w:t>
      </w:r>
      <w:r w:rsidRPr="00CE0D7B">
        <w:rPr>
          <w:rFonts w:ascii="Arial" w:hAnsi="Arial" w:cs="Arial"/>
          <w:spacing w:val="-2"/>
          <w:sz w:val="24"/>
          <w:szCs w:val="24"/>
        </w:rPr>
        <w:t>impact.</w:t>
      </w:r>
    </w:p>
    <w:sectPr w:rsidR="0074771E" w:rsidRPr="00665AB7" w:rsidSect="001E704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80C55"/>
    <w:multiLevelType w:val="hybridMultilevel"/>
    <w:tmpl w:val="9DFC32BC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513DA"/>
    <w:multiLevelType w:val="hybridMultilevel"/>
    <w:tmpl w:val="A7C48B74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6311D"/>
    <w:multiLevelType w:val="hybridMultilevel"/>
    <w:tmpl w:val="B55ACB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066A7"/>
    <w:multiLevelType w:val="hybridMultilevel"/>
    <w:tmpl w:val="D03C10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04C63"/>
    <w:multiLevelType w:val="hybridMultilevel"/>
    <w:tmpl w:val="52E0BD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E750E"/>
    <w:multiLevelType w:val="hybridMultilevel"/>
    <w:tmpl w:val="E43EA1C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812B2"/>
    <w:multiLevelType w:val="hybridMultilevel"/>
    <w:tmpl w:val="4BF68D00"/>
    <w:lvl w:ilvl="0" w:tplc="D64232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F1670"/>
    <w:multiLevelType w:val="hybridMultilevel"/>
    <w:tmpl w:val="D75C9392"/>
    <w:lvl w:ilvl="0" w:tplc="68260A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E269C6"/>
    <w:multiLevelType w:val="hybridMultilevel"/>
    <w:tmpl w:val="92FEA60C"/>
    <w:lvl w:ilvl="0" w:tplc="2C2CF04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2A3A78"/>
    <w:multiLevelType w:val="hybridMultilevel"/>
    <w:tmpl w:val="B3184F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E48C9"/>
    <w:multiLevelType w:val="hybridMultilevel"/>
    <w:tmpl w:val="F6522CE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D7D12"/>
    <w:multiLevelType w:val="hybridMultilevel"/>
    <w:tmpl w:val="D264F97C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851D69"/>
    <w:multiLevelType w:val="hybridMultilevel"/>
    <w:tmpl w:val="0D6401E8"/>
    <w:lvl w:ilvl="0" w:tplc="FBB86AA8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CE7D69"/>
    <w:multiLevelType w:val="hybridMultilevel"/>
    <w:tmpl w:val="750CD980"/>
    <w:lvl w:ilvl="0" w:tplc="BD96D3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B74FD"/>
    <w:multiLevelType w:val="hybridMultilevel"/>
    <w:tmpl w:val="D9F2C08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37ECC"/>
    <w:multiLevelType w:val="multilevel"/>
    <w:tmpl w:val="E61EA126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178019A"/>
    <w:multiLevelType w:val="hybridMultilevel"/>
    <w:tmpl w:val="3B582E04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D1940"/>
    <w:multiLevelType w:val="hybridMultilevel"/>
    <w:tmpl w:val="E09445FC"/>
    <w:lvl w:ilvl="0" w:tplc="92D225A0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82371"/>
    <w:multiLevelType w:val="hybridMultilevel"/>
    <w:tmpl w:val="DB5E4F3C"/>
    <w:lvl w:ilvl="0" w:tplc="28E42C3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D367884"/>
    <w:multiLevelType w:val="hybridMultilevel"/>
    <w:tmpl w:val="A8600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1C1EB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26FD6"/>
    <w:multiLevelType w:val="hybridMultilevel"/>
    <w:tmpl w:val="85B87D06"/>
    <w:lvl w:ilvl="0" w:tplc="1F7C36D2">
      <w:numFmt w:val="bullet"/>
      <w:lvlText w:val="−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25067"/>
    <w:multiLevelType w:val="hybridMultilevel"/>
    <w:tmpl w:val="6C403C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BB6D0A"/>
    <w:multiLevelType w:val="hybridMultilevel"/>
    <w:tmpl w:val="D9C4E1C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724E52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12DB7"/>
    <w:multiLevelType w:val="hybridMultilevel"/>
    <w:tmpl w:val="2CA64928"/>
    <w:lvl w:ilvl="0" w:tplc="FFFFFFFF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BEC5242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76F4F"/>
    <w:multiLevelType w:val="hybridMultilevel"/>
    <w:tmpl w:val="0BDAFF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E574AB"/>
    <w:multiLevelType w:val="hybridMultilevel"/>
    <w:tmpl w:val="3C7025A6"/>
    <w:lvl w:ilvl="0" w:tplc="FFFFFFFF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F82413"/>
    <w:multiLevelType w:val="hybridMultilevel"/>
    <w:tmpl w:val="457ADD0A"/>
    <w:lvl w:ilvl="0" w:tplc="62F4C3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F14621"/>
    <w:multiLevelType w:val="hybridMultilevel"/>
    <w:tmpl w:val="21BC8A3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2C5295"/>
    <w:multiLevelType w:val="hybridMultilevel"/>
    <w:tmpl w:val="E4309096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0E3135"/>
    <w:multiLevelType w:val="multilevel"/>
    <w:tmpl w:val="60F88E5C"/>
    <w:lvl w:ilvl="0">
      <w:start w:val="1"/>
      <w:numFmt w:val="decimal"/>
      <w:lvlText w:val="%1."/>
      <w:lvlJc w:val="left"/>
      <w:pPr>
        <w:ind w:left="470" w:hanging="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5202F1C"/>
    <w:multiLevelType w:val="hybridMultilevel"/>
    <w:tmpl w:val="D090ABE4"/>
    <w:lvl w:ilvl="0" w:tplc="CCB6F998">
      <w:start w:val="2"/>
      <w:numFmt w:val="bullet"/>
      <w:lvlText w:val=""/>
      <w:lvlJc w:val="left"/>
      <w:pPr>
        <w:ind w:left="644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D27AE9"/>
    <w:multiLevelType w:val="hybridMultilevel"/>
    <w:tmpl w:val="88BADB70"/>
    <w:lvl w:ilvl="0" w:tplc="FFFFFFFF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BEC5242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AF10C6"/>
    <w:multiLevelType w:val="hybridMultilevel"/>
    <w:tmpl w:val="5B9021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704293"/>
    <w:multiLevelType w:val="hybridMultilevel"/>
    <w:tmpl w:val="60FABF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6506">
    <w:abstractNumId w:val="29"/>
  </w:num>
  <w:num w:numId="2" w16cid:durableId="147598150">
    <w:abstractNumId w:val="30"/>
  </w:num>
  <w:num w:numId="3" w16cid:durableId="1043673191">
    <w:abstractNumId w:val="5"/>
  </w:num>
  <w:num w:numId="4" w16cid:durableId="1554997379">
    <w:abstractNumId w:val="13"/>
  </w:num>
  <w:num w:numId="5" w16cid:durableId="1774783699">
    <w:abstractNumId w:val="19"/>
  </w:num>
  <w:num w:numId="6" w16cid:durableId="1209610847">
    <w:abstractNumId w:val="8"/>
  </w:num>
  <w:num w:numId="7" w16cid:durableId="1069693144">
    <w:abstractNumId w:val="28"/>
  </w:num>
  <w:num w:numId="8" w16cid:durableId="2051689700">
    <w:abstractNumId w:val="23"/>
  </w:num>
  <w:num w:numId="9" w16cid:durableId="216749121">
    <w:abstractNumId w:val="3"/>
  </w:num>
  <w:num w:numId="10" w16cid:durableId="745884451">
    <w:abstractNumId w:val="21"/>
  </w:num>
  <w:num w:numId="11" w16cid:durableId="1463964506">
    <w:abstractNumId w:val="32"/>
  </w:num>
  <w:num w:numId="12" w16cid:durableId="1430850099">
    <w:abstractNumId w:val="4"/>
  </w:num>
  <w:num w:numId="13" w16cid:durableId="220554775">
    <w:abstractNumId w:val="18"/>
  </w:num>
  <w:num w:numId="14" w16cid:durableId="363479020">
    <w:abstractNumId w:val="2"/>
  </w:num>
  <w:num w:numId="15" w16cid:durableId="2015108701">
    <w:abstractNumId w:val="9"/>
  </w:num>
  <w:num w:numId="16" w16cid:durableId="166361213">
    <w:abstractNumId w:val="10"/>
  </w:num>
  <w:num w:numId="17" w16cid:durableId="1337030129">
    <w:abstractNumId w:val="6"/>
  </w:num>
  <w:num w:numId="18" w16cid:durableId="1288773730">
    <w:abstractNumId w:val="20"/>
  </w:num>
  <w:num w:numId="19" w16cid:durableId="1110125383">
    <w:abstractNumId w:val="12"/>
  </w:num>
  <w:num w:numId="20" w16cid:durableId="1853911922">
    <w:abstractNumId w:val="16"/>
  </w:num>
  <w:num w:numId="21" w16cid:durableId="632447056">
    <w:abstractNumId w:val="11"/>
  </w:num>
  <w:num w:numId="22" w16cid:durableId="343560615">
    <w:abstractNumId w:val="17"/>
  </w:num>
  <w:num w:numId="23" w16cid:durableId="717507297">
    <w:abstractNumId w:val="15"/>
  </w:num>
  <w:num w:numId="24" w16cid:durableId="1447894386">
    <w:abstractNumId w:val="22"/>
  </w:num>
  <w:num w:numId="25" w16cid:durableId="1682203025">
    <w:abstractNumId w:val="26"/>
  </w:num>
  <w:num w:numId="26" w16cid:durableId="1853177639">
    <w:abstractNumId w:val="0"/>
  </w:num>
  <w:num w:numId="27" w16cid:durableId="1927033058">
    <w:abstractNumId w:val="1"/>
  </w:num>
  <w:num w:numId="28" w16cid:durableId="619537411">
    <w:abstractNumId w:val="25"/>
  </w:num>
  <w:num w:numId="29" w16cid:durableId="338895275">
    <w:abstractNumId w:val="31"/>
  </w:num>
  <w:num w:numId="30" w16cid:durableId="880215604">
    <w:abstractNumId w:val="14"/>
  </w:num>
  <w:num w:numId="31" w16cid:durableId="859666044">
    <w:abstractNumId w:val="7"/>
  </w:num>
  <w:num w:numId="32" w16cid:durableId="1262106920">
    <w:abstractNumId w:val="33"/>
  </w:num>
  <w:num w:numId="33" w16cid:durableId="1109622721">
    <w:abstractNumId w:val="27"/>
  </w:num>
  <w:num w:numId="34" w16cid:durableId="69450119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DF"/>
    <w:rsid w:val="000011E9"/>
    <w:rsid w:val="000141A8"/>
    <w:rsid w:val="00036B43"/>
    <w:rsid w:val="00040449"/>
    <w:rsid w:val="00045E5C"/>
    <w:rsid w:val="0007152C"/>
    <w:rsid w:val="00093947"/>
    <w:rsid w:val="000B7173"/>
    <w:rsid w:val="000D6EDC"/>
    <w:rsid w:val="000F1FEB"/>
    <w:rsid w:val="000F5AD2"/>
    <w:rsid w:val="00142394"/>
    <w:rsid w:val="0014723E"/>
    <w:rsid w:val="001A0B2B"/>
    <w:rsid w:val="001A533E"/>
    <w:rsid w:val="001D37FE"/>
    <w:rsid w:val="001E7045"/>
    <w:rsid w:val="00215467"/>
    <w:rsid w:val="00222ABC"/>
    <w:rsid w:val="00233A95"/>
    <w:rsid w:val="00234D33"/>
    <w:rsid w:val="0026164E"/>
    <w:rsid w:val="00292A31"/>
    <w:rsid w:val="002B3AA3"/>
    <w:rsid w:val="002C27A0"/>
    <w:rsid w:val="002D3E55"/>
    <w:rsid w:val="002F5D46"/>
    <w:rsid w:val="00371118"/>
    <w:rsid w:val="003743EF"/>
    <w:rsid w:val="00387A6D"/>
    <w:rsid w:val="003D41E2"/>
    <w:rsid w:val="00414175"/>
    <w:rsid w:val="00434711"/>
    <w:rsid w:val="004640CD"/>
    <w:rsid w:val="00464EFD"/>
    <w:rsid w:val="004800AA"/>
    <w:rsid w:val="004C71DB"/>
    <w:rsid w:val="00524858"/>
    <w:rsid w:val="00544DE6"/>
    <w:rsid w:val="00557D7D"/>
    <w:rsid w:val="0056432E"/>
    <w:rsid w:val="00576599"/>
    <w:rsid w:val="005847DE"/>
    <w:rsid w:val="005B0CDD"/>
    <w:rsid w:val="005C0EB7"/>
    <w:rsid w:val="005F3CE7"/>
    <w:rsid w:val="00603DC8"/>
    <w:rsid w:val="00603F7B"/>
    <w:rsid w:val="00625CB6"/>
    <w:rsid w:val="00640DA6"/>
    <w:rsid w:val="00665AB7"/>
    <w:rsid w:val="00667565"/>
    <w:rsid w:val="00675FAC"/>
    <w:rsid w:val="006D1F2D"/>
    <w:rsid w:val="00700CD4"/>
    <w:rsid w:val="00730B05"/>
    <w:rsid w:val="0074771E"/>
    <w:rsid w:val="00772069"/>
    <w:rsid w:val="00810E4F"/>
    <w:rsid w:val="0087301A"/>
    <w:rsid w:val="008A4D92"/>
    <w:rsid w:val="008B31FF"/>
    <w:rsid w:val="008F1CC1"/>
    <w:rsid w:val="009271C2"/>
    <w:rsid w:val="0096309F"/>
    <w:rsid w:val="00974E49"/>
    <w:rsid w:val="009A2769"/>
    <w:rsid w:val="009B1411"/>
    <w:rsid w:val="009B253E"/>
    <w:rsid w:val="009C65EF"/>
    <w:rsid w:val="009E181B"/>
    <w:rsid w:val="00A4626E"/>
    <w:rsid w:val="00A86B99"/>
    <w:rsid w:val="00AA0A14"/>
    <w:rsid w:val="00AC0230"/>
    <w:rsid w:val="00AE2D23"/>
    <w:rsid w:val="00B01CD2"/>
    <w:rsid w:val="00B158CD"/>
    <w:rsid w:val="00B33912"/>
    <w:rsid w:val="00B46774"/>
    <w:rsid w:val="00BE35F9"/>
    <w:rsid w:val="00BE5819"/>
    <w:rsid w:val="00BE7836"/>
    <w:rsid w:val="00C045DE"/>
    <w:rsid w:val="00C44F12"/>
    <w:rsid w:val="00C507C4"/>
    <w:rsid w:val="00C73CD9"/>
    <w:rsid w:val="00CD33D9"/>
    <w:rsid w:val="00CD628D"/>
    <w:rsid w:val="00CD6C6A"/>
    <w:rsid w:val="00CE0D7B"/>
    <w:rsid w:val="00D94FAA"/>
    <w:rsid w:val="00DA2CE7"/>
    <w:rsid w:val="00E1509D"/>
    <w:rsid w:val="00E37E4A"/>
    <w:rsid w:val="00EB63DF"/>
    <w:rsid w:val="00F03AE6"/>
    <w:rsid w:val="00F0583B"/>
    <w:rsid w:val="00F15380"/>
    <w:rsid w:val="00F82379"/>
    <w:rsid w:val="00FB32C8"/>
    <w:rsid w:val="00FB64FD"/>
    <w:rsid w:val="00FF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C1D28"/>
  <w15:chartTrackingRefBased/>
  <w15:docId w15:val="{2711736A-9098-4DA3-AEF7-94B284D2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63DF"/>
    <w:pPr>
      <w:ind w:left="720"/>
      <w:contextualSpacing/>
    </w:pPr>
  </w:style>
  <w:style w:type="table" w:styleId="Grilledutableau">
    <w:name w:val="Table Grid"/>
    <w:basedOn w:val="TableauNormal"/>
    <w:uiPriority w:val="39"/>
    <w:rsid w:val="00234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E704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E7045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0D6E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1E7B3-5A33-4199-A8FD-3F71FD1DB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1859</TotalTime>
  <Pages>3</Pages>
  <Words>618</Words>
  <Characters>3399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michelnoe.descout</dc:creator>
  <cp:keywords/>
  <dc:description/>
  <cp:lastModifiedBy>jocelyn CLEMENT</cp:lastModifiedBy>
  <cp:revision>39</cp:revision>
  <dcterms:created xsi:type="dcterms:W3CDTF">2024-03-24T14:23:00Z</dcterms:created>
  <dcterms:modified xsi:type="dcterms:W3CDTF">2024-11-13T06:31:00Z</dcterms:modified>
</cp:coreProperties>
</file>